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1E" w:rsidRDefault="00E5201E" w:rsidP="00182926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УТВЕРЖДЕН</w:t>
      </w:r>
    </w:p>
    <w:p w:rsidR="00E5201E" w:rsidRDefault="00E5201E" w:rsidP="00182926">
      <w:pPr>
        <w:widowControl w:val="0"/>
        <w:autoSpaceDE w:val="0"/>
        <w:autoSpaceDN w:val="0"/>
        <w:adjustRightInd w:val="0"/>
        <w:spacing w:after="0" w:line="240" w:lineRule="auto"/>
        <w:ind w:left="9072"/>
        <w:jc w:val="right"/>
        <w:rPr>
          <w:rFonts w:ascii="Times New Roman" w:hAnsi="Times New Roman"/>
          <w:bCs/>
          <w:sz w:val="28"/>
        </w:rPr>
      </w:pPr>
    </w:p>
    <w:p w:rsidR="00182926" w:rsidRDefault="00182926" w:rsidP="00182926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п</w:t>
      </w:r>
      <w:r w:rsidR="00E5201E">
        <w:rPr>
          <w:rFonts w:ascii="Times New Roman" w:hAnsi="Times New Roman"/>
          <w:bCs/>
          <w:sz w:val="28"/>
        </w:rPr>
        <w:t>остановлением</w:t>
      </w:r>
      <w:r>
        <w:rPr>
          <w:rFonts w:ascii="Times New Roman" w:hAnsi="Times New Roman"/>
          <w:bCs/>
          <w:sz w:val="28"/>
        </w:rPr>
        <w:t xml:space="preserve"> </w:t>
      </w:r>
      <w:r w:rsidR="00E5201E">
        <w:rPr>
          <w:rFonts w:ascii="Times New Roman" w:hAnsi="Times New Roman"/>
          <w:bCs/>
          <w:sz w:val="28"/>
        </w:rPr>
        <w:t>администрации Михайловского</w:t>
      </w:r>
      <w:r>
        <w:rPr>
          <w:rFonts w:ascii="Times New Roman" w:hAnsi="Times New Roman"/>
          <w:bCs/>
          <w:sz w:val="28"/>
        </w:rPr>
        <w:t xml:space="preserve"> </w:t>
      </w:r>
      <w:r w:rsidR="00E5201E">
        <w:rPr>
          <w:rFonts w:ascii="Times New Roman" w:hAnsi="Times New Roman"/>
          <w:bCs/>
          <w:sz w:val="28"/>
        </w:rPr>
        <w:t>муниципального района</w:t>
      </w:r>
    </w:p>
    <w:p w:rsidR="00E5201E" w:rsidRDefault="00E5201E" w:rsidP="00182926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от </w:t>
      </w:r>
      <w:r w:rsidR="00825FFD">
        <w:rPr>
          <w:rFonts w:ascii="Times New Roman" w:hAnsi="Times New Roman"/>
          <w:bCs/>
          <w:sz w:val="28"/>
        </w:rPr>
        <w:t>02.11.2018</w:t>
      </w:r>
      <w:r w:rsidR="00182926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 xml:space="preserve">№ </w:t>
      </w:r>
      <w:r w:rsidR="00825FFD">
        <w:rPr>
          <w:rFonts w:ascii="Times New Roman" w:hAnsi="Times New Roman"/>
          <w:bCs/>
          <w:sz w:val="28"/>
        </w:rPr>
        <w:t>1131-па</w:t>
      </w:r>
      <w:bookmarkStart w:id="0" w:name="_GoBack"/>
      <w:bookmarkEnd w:id="0"/>
    </w:p>
    <w:p w:rsidR="00E5201E" w:rsidRPr="00BF4E23" w:rsidRDefault="00E5201E" w:rsidP="00BF4E23">
      <w:pPr>
        <w:widowControl w:val="0"/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Times New Roman" w:hAnsi="Times New Roman"/>
          <w:bCs/>
          <w:sz w:val="28"/>
        </w:rPr>
      </w:pPr>
    </w:p>
    <w:p w:rsidR="00E5201E" w:rsidRPr="00D2183D" w:rsidRDefault="00E52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D2183D">
        <w:rPr>
          <w:rFonts w:ascii="Times New Roman" w:hAnsi="Times New Roman"/>
          <w:b/>
          <w:bCs/>
          <w:sz w:val="28"/>
        </w:rPr>
        <w:t>П</w:t>
      </w:r>
      <w:r w:rsidR="00BD081A">
        <w:rPr>
          <w:rFonts w:ascii="Times New Roman" w:hAnsi="Times New Roman"/>
          <w:b/>
          <w:bCs/>
          <w:sz w:val="28"/>
        </w:rPr>
        <w:t>ЛАН</w:t>
      </w:r>
    </w:p>
    <w:p w:rsidR="00182926" w:rsidRDefault="00E5201E" w:rsidP="007E6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мероприятий по росту доход</w:t>
      </w:r>
      <w:r w:rsidR="00BD081A">
        <w:rPr>
          <w:rFonts w:ascii="Times New Roman" w:hAnsi="Times New Roman"/>
          <w:b/>
          <w:bCs/>
          <w:sz w:val="28"/>
        </w:rPr>
        <w:t>ного потенциала</w:t>
      </w:r>
      <w:r>
        <w:rPr>
          <w:rFonts w:ascii="Times New Roman" w:hAnsi="Times New Roman"/>
          <w:b/>
          <w:bCs/>
          <w:sz w:val="28"/>
        </w:rPr>
        <w:t xml:space="preserve">, оптимизации расходов </w:t>
      </w:r>
    </w:p>
    <w:p w:rsidR="00182926" w:rsidRDefault="00E5201E" w:rsidP="007E6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и совершенствованию долговой политики Михайловского муниципального района </w:t>
      </w:r>
    </w:p>
    <w:p w:rsidR="00E5201E" w:rsidRPr="0039653D" w:rsidRDefault="00E5201E" w:rsidP="007E6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на период с 201</w:t>
      </w:r>
      <w:r w:rsidR="00BD081A">
        <w:rPr>
          <w:rFonts w:ascii="Times New Roman" w:hAnsi="Times New Roman"/>
          <w:b/>
          <w:bCs/>
          <w:sz w:val="28"/>
        </w:rPr>
        <w:t>8</w:t>
      </w:r>
      <w:r>
        <w:rPr>
          <w:rFonts w:ascii="Times New Roman" w:hAnsi="Times New Roman"/>
          <w:b/>
          <w:bCs/>
          <w:sz w:val="28"/>
        </w:rPr>
        <w:t xml:space="preserve"> по </w:t>
      </w:r>
      <w:r w:rsidRPr="00D2183D">
        <w:rPr>
          <w:rFonts w:ascii="Times New Roman" w:hAnsi="Times New Roman"/>
          <w:b/>
          <w:bCs/>
          <w:sz w:val="28"/>
        </w:rPr>
        <w:t>20</w:t>
      </w:r>
      <w:r w:rsidR="00BD081A">
        <w:rPr>
          <w:rFonts w:ascii="Times New Roman" w:hAnsi="Times New Roman"/>
          <w:b/>
          <w:bCs/>
          <w:sz w:val="28"/>
        </w:rPr>
        <w:t>24</w:t>
      </w:r>
      <w:r>
        <w:rPr>
          <w:rFonts w:ascii="Times New Roman" w:hAnsi="Times New Roman"/>
          <w:b/>
          <w:bCs/>
          <w:sz w:val="28"/>
        </w:rPr>
        <w:t xml:space="preserve"> год</w:t>
      </w:r>
      <w:r w:rsidR="006F2AE6">
        <w:rPr>
          <w:rFonts w:ascii="Times New Roman" w:hAnsi="Times New Roman"/>
          <w:b/>
          <w:bCs/>
          <w:sz w:val="28"/>
        </w:rPr>
        <w:t>ы</w:t>
      </w:r>
    </w:p>
    <w:p w:rsidR="00E5201E" w:rsidRPr="0039653D" w:rsidRDefault="00E5201E" w:rsidP="007E6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"/>
        <w:gridCol w:w="8269"/>
        <w:gridCol w:w="2211"/>
        <w:gridCol w:w="3555"/>
      </w:tblGrid>
      <w:tr w:rsidR="00E5201E" w:rsidTr="005D73FF">
        <w:tc>
          <w:tcPr>
            <w:tcW w:w="849" w:type="dxa"/>
          </w:tcPr>
          <w:p w:rsidR="00E5201E" w:rsidRPr="007C3B1A" w:rsidRDefault="00E5201E" w:rsidP="007C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B1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E5201E" w:rsidRPr="007C3B1A" w:rsidRDefault="00E5201E" w:rsidP="007C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B1A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269" w:type="dxa"/>
            <w:vAlign w:val="center"/>
          </w:tcPr>
          <w:p w:rsidR="00E5201E" w:rsidRPr="007C3B1A" w:rsidRDefault="00E5201E" w:rsidP="009D6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B1A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11" w:type="dxa"/>
          </w:tcPr>
          <w:p w:rsidR="00E5201E" w:rsidRPr="007C3B1A" w:rsidRDefault="00E5201E" w:rsidP="007C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B1A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  <w:p w:rsidR="00E5201E" w:rsidRPr="007C3B1A" w:rsidRDefault="00E5201E" w:rsidP="007C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B1A">
              <w:rPr>
                <w:rFonts w:ascii="Times New Roman" w:hAnsi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3555" w:type="dxa"/>
          </w:tcPr>
          <w:p w:rsidR="00E5201E" w:rsidRPr="007C3B1A" w:rsidRDefault="00E5201E" w:rsidP="007C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B1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  <w:p w:rsidR="00E5201E" w:rsidRPr="007C3B1A" w:rsidRDefault="00E5201E" w:rsidP="007C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B1A">
              <w:rPr>
                <w:rFonts w:ascii="Times New Roman" w:hAnsi="Times New Roman"/>
                <w:b/>
                <w:sz w:val="28"/>
                <w:szCs w:val="28"/>
              </w:rPr>
              <w:t>исполнители</w:t>
            </w:r>
          </w:p>
        </w:tc>
      </w:tr>
      <w:tr w:rsidR="00E5201E" w:rsidRPr="008A6D86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Header/>
          <w:tblCellSpacing w:w="5" w:type="nil"/>
        </w:trPr>
        <w:tc>
          <w:tcPr>
            <w:tcW w:w="849" w:type="dxa"/>
          </w:tcPr>
          <w:p w:rsidR="00E5201E" w:rsidRPr="008A6D86" w:rsidRDefault="00E5201E" w:rsidP="0087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D8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269" w:type="dxa"/>
          </w:tcPr>
          <w:p w:rsidR="00E5201E" w:rsidRPr="008A6D86" w:rsidRDefault="00E5201E" w:rsidP="0087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D8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211" w:type="dxa"/>
          </w:tcPr>
          <w:p w:rsidR="00E5201E" w:rsidRPr="008A6D86" w:rsidRDefault="00E5201E" w:rsidP="0087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D8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555" w:type="dxa"/>
          </w:tcPr>
          <w:p w:rsidR="00E5201E" w:rsidRPr="008A6D86" w:rsidRDefault="00E5201E" w:rsidP="0087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D8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E5201E" w:rsidRPr="008A6D86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606"/>
          <w:tblCellSpacing w:w="5" w:type="nil"/>
        </w:trPr>
        <w:tc>
          <w:tcPr>
            <w:tcW w:w="14884" w:type="dxa"/>
            <w:gridSpan w:val="4"/>
            <w:vAlign w:val="center"/>
          </w:tcPr>
          <w:p w:rsidR="00E5201E" w:rsidRPr="00CC30CC" w:rsidRDefault="00E5201E" w:rsidP="008B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CC30CC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ПО РОСТУ ДОХОДОВ КОНСОЛИДИРОВАННОГО БЮДЖЕТА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МИХАЙЛОВСКОГО МУНИЦИПАЛЬНОГО РАЙОНА</w:t>
            </w:r>
          </w:p>
        </w:tc>
      </w:tr>
      <w:tr w:rsidR="005D73FF" w:rsidRPr="008A6D86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606"/>
          <w:tblCellSpacing w:w="5" w:type="nil"/>
        </w:trPr>
        <w:tc>
          <w:tcPr>
            <w:tcW w:w="14884" w:type="dxa"/>
            <w:gridSpan w:val="4"/>
            <w:vAlign w:val="center"/>
          </w:tcPr>
          <w:p w:rsidR="005D73FF" w:rsidRPr="006F0ABA" w:rsidRDefault="005D73FF" w:rsidP="006F0AB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6F0ABA">
              <w:rPr>
                <w:rFonts w:ascii="Times New Roman" w:hAnsi="Times New Roman"/>
                <w:b/>
                <w:sz w:val="28"/>
                <w:szCs w:val="28"/>
              </w:rPr>
              <w:t>Эффективность налоговых льгот</w:t>
            </w:r>
          </w:p>
        </w:tc>
      </w:tr>
      <w:tr w:rsidR="00E5201E" w:rsidRPr="008A6D86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258"/>
          <w:tblCellSpacing w:w="5" w:type="nil"/>
        </w:trPr>
        <w:tc>
          <w:tcPr>
            <w:tcW w:w="849" w:type="dxa"/>
          </w:tcPr>
          <w:p w:rsidR="00E5201E" w:rsidRPr="00CC30CC" w:rsidRDefault="00E5201E" w:rsidP="0018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CC30C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269" w:type="dxa"/>
          </w:tcPr>
          <w:p w:rsidR="00E5201E" w:rsidRPr="004100A1" w:rsidRDefault="00E5201E" w:rsidP="001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OLE_LINK9"/>
            <w:r w:rsidRPr="004100A1">
              <w:rPr>
                <w:rFonts w:ascii="Times New Roman" w:hAnsi="Times New Roman"/>
                <w:sz w:val="28"/>
                <w:szCs w:val="28"/>
              </w:rPr>
              <w:t xml:space="preserve">Обеспечить </w:t>
            </w:r>
            <w:bookmarkEnd w:id="1"/>
            <w:r w:rsidR="004E716E">
              <w:rPr>
                <w:rFonts w:ascii="Times New Roman" w:hAnsi="Times New Roman"/>
                <w:sz w:val="28"/>
                <w:szCs w:val="28"/>
              </w:rPr>
              <w:t xml:space="preserve">согласно Методике оценки </w:t>
            </w:r>
            <w:r w:rsidRPr="004100A1">
              <w:rPr>
                <w:rFonts w:ascii="Times New Roman" w:hAnsi="Times New Roman"/>
                <w:sz w:val="28"/>
                <w:szCs w:val="28"/>
              </w:rPr>
              <w:t>эффективности</w:t>
            </w:r>
            <w:r w:rsidR="004E716E">
              <w:rPr>
                <w:rFonts w:ascii="Times New Roman" w:hAnsi="Times New Roman"/>
                <w:sz w:val="28"/>
                <w:szCs w:val="28"/>
              </w:rPr>
              <w:t xml:space="preserve"> налоговых льгот (налоговых расходов) </w:t>
            </w:r>
            <w:r w:rsidR="006166C5">
              <w:rPr>
                <w:rFonts w:ascii="Times New Roman" w:hAnsi="Times New Roman"/>
                <w:sz w:val="28"/>
                <w:szCs w:val="28"/>
              </w:rPr>
              <w:t xml:space="preserve">администрации Приморского края </w:t>
            </w:r>
            <w:r w:rsidR="004E716E">
              <w:rPr>
                <w:rFonts w:ascii="Times New Roman" w:hAnsi="Times New Roman"/>
                <w:sz w:val="28"/>
                <w:szCs w:val="28"/>
              </w:rPr>
              <w:t xml:space="preserve">органами местного самоуправления Михайловского муниципального района,  разработанной </w:t>
            </w:r>
            <w:r w:rsidR="006166C5">
              <w:rPr>
                <w:rFonts w:ascii="Times New Roman" w:hAnsi="Times New Roman"/>
                <w:sz w:val="28"/>
                <w:szCs w:val="28"/>
              </w:rPr>
              <w:t>Минфином России</w:t>
            </w:r>
            <w:r w:rsidR="004E716E">
              <w:rPr>
                <w:rFonts w:ascii="Times New Roman" w:hAnsi="Times New Roman"/>
                <w:sz w:val="28"/>
                <w:szCs w:val="28"/>
              </w:rPr>
              <w:t>, (далее – Методика)</w:t>
            </w:r>
            <w:r w:rsidR="00FB37A7">
              <w:rPr>
                <w:rFonts w:ascii="Times New Roman" w:hAnsi="Times New Roman"/>
                <w:sz w:val="28"/>
                <w:szCs w:val="28"/>
              </w:rPr>
              <w:t xml:space="preserve"> оценку эффективности предоставляемых (планируемых к предоставлению) </w:t>
            </w:r>
            <w:r w:rsidRPr="004100A1">
              <w:rPr>
                <w:rFonts w:ascii="Times New Roman" w:hAnsi="Times New Roman"/>
                <w:sz w:val="28"/>
                <w:szCs w:val="28"/>
              </w:rPr>
              <w:t>налоговых льгот по местным налогам и в части пониженной ставки по налогам в пределах полномочий, отнесенных законодательством Российской Федерации о налогах и сборах к ведению органов местного самоуправления,</w:t>
            </w:r>
            <w:r w:rsidR="00FB37A7">
              <w:rPr>
                <w:rFonts w:ascii="Times New Roman" w:hAnsi="Times New Roman"/>
                <w:sz w:val="28"/>
                <w:szCs w:val="28"/>
              </w:rPr>
              <w:t xml:space="preserve"> и публикацию оценки для открытого доступа</w:t>
            </w:r>
            <w:r w:rsidRPr="004100A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11" w:type="dxa"/>
          </w:tcPr>
          <w:p w:rsidR="00E5201E" w:rsidRPr="00CC30CC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0CC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E5201E" w:rsidRPr="00CC30CC" w:rsidRDefault="00E5201E" w:rsidP="008C2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0CC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8C2CCB">
              <w:rPr>
                <w:rFonts w:ascii="Times New Roman" w:hAnsi="Times New Roman"/>
                <w:sz w:val="28"/>
                <w:szCs w:val="28"/>
              </w:rPr>
              <w:t>1</w:t>
            </w:r>
            <w:r w:rsidRPr="00CC30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2CCB">
              <w:rPr>
                <w:rFonts w:ascii="Times New Roman" w:hAnsi="Times New Roman"/>
                <w:sz w:val="28"/>
                <w:szCs w:val="28"/>
              </w:rPr>
              <w:t>августа</w:t>
            </w:r>
          </w:p>
        </w:tc>
        <w:tc>
          <w:tcPr>
            <w:tcW w:w="3555" w:type="dxa"/>
          </w:tcPr>
          <w:p w:rsidR="00E5201E" w:rsidRPr="00CC30CC" w:rsidRDefault="008C2CCB" w:rsidP="00182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органы местного самоуправления муниципальных образований Михайловского муниципального района</w:t>
            </w:r>
          </w:p>
        </w:tc>
      </w:tr>
      <w:tr w:rsidR="007938E6" w:rsidRPr="008A6D86" w:rsidTr="0039768A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260"/>
          <w:tblCellSpacing w:w="5" w:type="nil"/>
        </w:trPr>
        <w:tc>
          <w:tcPr>
            <w:tcW w:w="849" w:type="dxa"/>
          </w:tcPr>
          <w:p w:rsidR="007938E6" w:rsidRDefault="007938E6" w:rsidP="0018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8269" w:type="dxa"/>
          </w:tcPr>
          <w:p w:rsidR="007938E6" w:rsidRPr="004100A1" w:rsidRDefault="007938E6" w:rsidP="00FB3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в Департамент финансов Приморского края результатов оценки эффективности налоговых льгот (пониженных ставок по налогам)</w:t>
            </w:r>
            <w:r w:rsidR="0039768A">
              <w:rPr>
                <w:rFonts w:ascii="Times New Roman" w:hAnsi="Times New Roman"/>
                <w:sz w:val="28"/>
                <w:szCs w:val="28"/>
              </w:rPr>
              <w:t>, предоставленных органами местного самоуправления Михайловского муниципального района</w:t>
            </w:r>
          </w:p>
        </w:tc>
        <w:tc>
          <w:tcPr>
            <w:tcW w:w="2211" w:type="dxa"/>
          </w:tcPr>
          <w:p w:rsidR="0039768A" w:rsidRPr="00CC30CC" w:rsidRDefault="0039768A" w:rsidP="0039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до 15 августа</w:t>
            </w:r>
          </w:p>
        </w:tc>
        <w:tc>
          <w:tcPr>
            <w:tcW w:w="3555" w:type="dxa"/>
          </w:tcPr>
          <w:p w:rsidR="007938E6" w:rsidRDefault="0039768A" w:rsidP="00F14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Михайловского муниципального района</w:t>
            </w:r>
          </w:p>
        </w:tc>
      </w:tr>
      <w:tr w:rsidR="008618D6" w:rsidRPr="008A6D86" w:rsidTr="0039768A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260"/>
          <w:tblCellSpacing w:w="5" w:type="nil"/>
        </w:trPr>
        <w:tc>
          <w:tcPr>
            <w:tcW w:w="849" w:type="dxa"/>
          </w:tcPr>
          <w:p w:rsidR="008618D6" w:rsidRDefault="008618D6" w:rsidP="0018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8269" w:type="dxa"/>
          </w:tcPr>
          <w:p w:rsidR="008618D6" w:rsidRDefault="008618D6" w:rsidP="00FB3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нормативные правовые акты, устанавливающие порядок оценки эффективности налоговых льгот (налоговых расходов), порядок формирования и утверждения перечня налоговых льгот (налоговых расходов); распоряжение органа местного самоуправления о порядке формирования реестра налоговых льгот (налоговых расходов)</w:t>
            </w:r>
          </w:p>
        </w:tc>
        <w:tc>
          <w:tcPr>
            <w:tcW w:w="2211" w:type="dxa"/>
          </w:tcPr>
          <w:p w:rsidR="008618D6" w:rsidRDefault="005E3B1B" w:rsidP="0039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132CC6">
              <w:rPr>
                <w:rFonts w:ascii="Times New Roman" w:hAnsi="Times New Roman"/>
                <w:sz w:val="28"/>
                <w:szCs w:val="28"/>
              </w:rPr>
              <w:t>о 1 октября 2018 года</w:t>
            </w:r>
          </w:p>
        </w:tc>
        <w:tc>
          <w:tcPr>
            <w:tcW w:w="3555" w:type="dxa"/>
          </w:tcPr>
          <w:p w:rsidR="008618D6" w:rsidRDefault="008618D6" w:rsidP="00F14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органы местного самоуправления муниципальных образований Михайловского муниципального района</w:t>
            </w:r>
          </w:p>
        </w:tc>
      </w:tr>
      <w:tr w:rsidR="00E4644E" w:rsidRPr="008A6D86" w:rsidTr="0039768A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260"/>
          <w:tblCellSpacing w:w="5" w:type="nil"/>
        </w:trPr>
        <w:tc>
          <w:tcPr>
            <w:tcW w:w="849" w:type="dxa"/>
          </w:tcPr>
          <w:p w:rsidR="00E4644E" w:rsidRDefault="00E4644E" w:rsidP="0018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8269" w:type="dxa"/>
          </w:tcPr>
          <w:p w:rsidR="00E4644E" w:rsidRDefault="00E4644E" w:rsidP="00FB3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Внести изменения в план по устранению неэффективных льгот (пониженных ставок по налогам) утвержденный органами местного самоуправления Михайловского муниципального района</w:t>
            </w:r>
          </w:p>
        </w:tc>
        <w:tc>
          <w:tcPr>
            <w:tcW w:w="2211" w:type="dxa"/>
          </w:tcPr>
          <w:p w:rsidR="00E4644E" w:rsidRDefault="005E3B1B" w:rsidP="0039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E4644E">
              <w:rPr>
                <w:rFonts w:ascii="Times New Roman" w:hAnsi="Times New Roman"/>
                <w:sz w:val="28"/>
                <w:szCs w:val="28"/>
              </w:rPr>
              <w:t>жегодно до 15 августа</w:t>
            </w:r>
          </w:p>
        </w:tc>
        <w:tc>
          <w:tcPr>
            <w:tcW w:w="3555" w:type="dxa"/>
          </w:tcPr>
          <w:p w:rsidR="00E4644E" w:rsidRDefault="00E4644E" w:rsidP="00F14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органы местного самоуправления муниципальных образований Михайловского муниципального района</w:t>
            </w:r>
          </w:p>
        </w:tc>
      </w:tr>
      <w:tr w:rsidR="007321CA" w:rsidRPr="008A6D86" w:rsidTr="007321CA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624"/>
          <w:tblCellSpacing w:w="5" w:type="nil"/>
        </w:trPr>
        <w:tc>
          <w:tcPr>
            <w:tcW w:w="14884" w:type="dxa"/>
            <w:gridSpan w:val="4"/>
            <w:vAlign w:val="center"/>
          </w:tcPr>
          <w:p w:rsidR="007321CA" w:rsidRPr="007321CA" w:rsidRDefault="007321CA" w:rsidP="007321CA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21CA">
              <w:rPr>
                <w:rFonts w:ascii="Times New Roman" w:hAnsi="Times New Roman"/>
                <w:b/>
                <w:sz w:val="28"/>
                <w:szCs w:val="28"/>
              </w:rPr>
              <w:t>Рост поступлений по налоговым доходам, снижение недоимки</w:t>
            </w:r>
          </w:p>
        </w:tc>
      </w:tr>
      <w:tr w:rsidR="005E3B1B" w:rsidRPr="008A6D86" w:rsidTr="0039768A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260"/>
          <w:tblCellSpacing w:w="5" w:type="nil"/>
        </w:trPr>
        <w:tc>
          <w:tcPr>
            <w:tcW w:w="849" w:type="dxa"/>
          </w:tcPr>
          <w:p w:rsidR="005E3B1B" w:rsidRDefault="005F2C09" w:rsidP="005F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F4E4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F4E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69" w:type="dxa"/>
          </w:tcPr>
          <w:p w:rsidR="005E3B1B" w:rsidRDefault="005E3B1B" w:rsidP="005E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аналитической  работы в части эффективности установленного коэффициента К2 по единому налогу на вмененный доход</w:t>
            </w:r>
          </w:p>
        </w:tc>
        <w:tc>
          <w:tcPr>
            <w:tcW w:w="2211" w:type="dxa"/>
          </w:tcPr>
          <w:p w:rsidR="005E3B1B" w:rsidRDefault="005E3B1B" w:rsidP="0094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 октября 2018 года</w:t>
            </w:r>
          </w:p>
        </w:tc>
        <w:tc>
          <w:tcPr>
            <w:tcW w:w="3555" w:type="dxa"/>
          </w:tcPr>
          <w:p w:rsidR="005E3B1B" w:rsidRDefault="005E3B1B" w:rsidP="00F14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Михайловского муниципального района</w:t>
            </w:r>
          </w:p>
        </w:tc>
      </w:tr>
      <w:tr w:rsidR="005E3B1B" w:rsidRPr="008A6D86" w:rsidTr="002E1479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693"/>
          <w:tblCellSpacing w:w="5" w:type="nil"/>
        </w:trPr>
        <w:tc>
          <w:tcPr>
            <w:tcW w:w="849" w:type="dxa"/>
          </w:tcPr>
          <w:p w:rsidR="005E3B1B" w:rsidRDefault="005F2C09" w:rsidP="005F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E3B1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E3B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69" w:type="dxa"/>
          </w:tcPr>
          <w:p w:rsidR="005E3B1B" w:rsidRPr="00CA1483" w:rsidRDefault="005E3B1B" w:rsidP="004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148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Предоставлять орган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ам местного самоуправления Михайловского муниципального района</w:t>
            </w:r>
            <w:r w:rsidRPr="00CA14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целях проведения работы с организациями по сокращению ими задолженности по платежам в местный бюджет, в том числе по недоимке по налогам, а также по начисленным пеням и штрафам, следующую информацию:</w:t>
            </w:r>
          </w:p>
          <w:p w:rsidR="005E3B1B" w:rsidRDefault="005E3B1B" w:rsidP="004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483">
              <w:rPr>
                <w:rFonts w:ascii="Times New Roman" w:hAnsi="Times New Roman"/>
                <w:color w:val="000000"/>
                <w:sz w:val="28"/>
                <w:szCs w:val="28"/>
              </w:rPr>
              <w:t>о недоимк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CA14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налогам в разрезе видов экономической деятельности (на основании данных, представленных </w:t>
            </w:r>
            <w:r w:rsidRPr="00CA14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Межрайонной инспекцией Федеральной налоговой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службы № 9 по Приморскому краю)</w:t>
            </w:r>
          </w:p>
        </w:tc>
        <w:tc>
          <w:tcPr>
            <w:tcW w:w="2211" w:type="dxa"/>
          </w:tcPr>
          <w:p w:rsidR="005E3B1B" w:rsidRPr="003D5C69" w:rsidRDefault="005E3B1B" w:rsidP="004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ежемесячно,</w:t>
            </w:r>
          </w:p>
          <w:p w:rsidR="005E3B1B" w:rsidRPr="003D5C69" w:rsidRDefault="005E3B1B" w:rsidP="004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в срок</w:t>
            </w:r>
          </w:p>
          <w:p w:rsidR="005E3B1B" w:rsidRPr="003D5C69" w:rsidRDefault="005E3B1B" w:rsidP="004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до 1</w:t>
            </w:r>
            <w:r w:rsidR="00DE02D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числа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второго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месяца, следующего</w:t>
            </w:r>
          </w:p>
          <w:p w:rsidR="005E3B1B" w:rsidRDefault="005E3B1B" w:rsidP="004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за отчетным периодом</w:t>
            </w:r>
          </w:p>
        </w:tc>
        <w:tc>
          <w:tcPr>
            <w:tcW w:w="3555" w:type="dxa"/>
          </w:tcPr>
          <w:p w:rsidR="005E3B1B" w:rsidRDefault="005E3B1B" w:rsidP="00F14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Михайловского муниципального района</w:t>
            </w:r>
          </w:p>
        </w:tc>
      </w:tr>
      <w:tr w:rsidR="005E3B1B" w:rsidRPr="003D5C69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849" w:type="dxa"/>
          </w:tcPr>
          <w:p w:rsidR="005E3B1B" w:rsidRPr="003D5C69" w:rsidRDefault="005F2C09" w:rsidP="005F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  <w:r w:rsidR="005E3B1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5E3B1B"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69" w:type="dxa"/>
          </w:tcPr>
          <w:p w:rsidR="005E3B1B" w:rsidRPr="003D5C69" w:rsidRDefault="005E3B1B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Запрашивать у налоговых органов списки хозяйствующих субъектов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указанием ИНН, ОКВЭД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по курируемым отраслям экономики администрируемых источников доходов, допустивших:</w:t>
            </w:r>
          </w:p>
          <w:p w:rsidR="005E3B1B" w:rsidRPr="003D5C69" w:rsidRDefault="005E3B1B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снижение </w:t>
            </w:r>
            <w:bookmarkStart w:id="2" w:name="OLE_LINK5"/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налоговых и неналоговых поступлений в </w:t>
            </w:r>
            <w:bookmarkStart w:id="3" w:name="OLE_LINK7"/>
            <w:bookmarkStart w:id="4" w:name="OLE_LINK8"/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консолидированный</w:t>
            </w:r>
            <w:bookmarkEnd w:id="3"/>
            <w:bookmarkEnd w:id="4"/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бюджет Михайловского муниципального района</w:t>
            </w:r>
            <w:bookmarkEnd w:id="2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по сравнению с соответствующим периодом предыдущего года;</w:t>
            </w:r>
          </w:p>
          <w:p w:rsidR="005E3B1B" w:rsidRPr="003D5C69" w:rsidRDefault="005E3B1B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неуплату в течение трех месяцев подряд налога на доходы физических лиц в консолидированный бюджет Михайловского муниципального района; </w:t>
            </w:r>
          </w:p>
          <w:p w:rsidR="005E3B1B" w:rsidRPr="003D5C69" w:rsidRDefault="005E3B1B" w:rsidP="00A9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наличие и рост недоимки по налоговым платежам в консолидированный бюджет Михайловского муниципального района с начала текущего финансового года на отчетную дату</w:t>
            </w:r>
          </w:p>
        </w:tc>
        <w:tc>
          <w:tcPr>
            <w:tcW w:w="2211" w:type="dxa"/>
          </w:tcPr>
          <w:p w:rsidR="005E3B1B" w:rsidRPr="003D5C69" w:rsidRDefault="005E3B1B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ежемесячно,</w:t>
            </w:r>
          </w:p>
          <w:p w:rsidR="005E3B1B" w:rsidRPr="003D5C69" w:rsidRDefault="005E3B1B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в срок</w:t>
            </w:r>
          </w:p>
          <w:p w:rsidR="005E3B1B" w:rsidRPr="003D5C69" w:rsidRDefault="005E3B1B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10 числа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второго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месяца, следующего</w:t>
            </w:r>
          </w:p>
          <w:p w:rsidR="005E3B1B" w:rsidRPr="003D5C69" w:rsidRDefault="005E3B1B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за отчетным периодом</w:t>
            </w:r>
          </w:p>
        </w:tc>
        <w:tc>
          <w:tcPr>
            <w:tcW w:w="3555" w:type="dxa"/>
          </w:tcPr>
          <w:p w:rsidR="005E3B1B" w:rsidRPr="003D5C69" w:rsidRDefault="005E3B1B" w:rsidP="00F14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Михайловского муниципального района</w:t>
            </w:r>
          </w:p>
        </w:tc>
      </w:tr>
      <w:tr w:rsidR="005E3B1B" w:rsidRPr="00DB086F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849" w:type="dxa"/>
          </w:tcPr>
          <w:p w:rsidR="005E3B1B" w:rsidRPr="00C25B71" w:rsidRDefault="005F2C09" w:rsidP="005F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E3B1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5E3B1B" w:rsidRPr="00C25B7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69" w:type="dxa"/>
          </w:tcPr>
          <w:p w:rsidR="005E3B1B" w:rsidRPr="00DB086F" w:rsidRDefault="005E3B1B" w:rsidP="00C36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Предоставлять </w:t>
            </w:r>
            <w:r w:rsidRPr="00C25B71">
              <w:rPr>
                <w:rFonts w:ascii="Times New Roman" w:hAnsi="Times New Roman"/>
                <w:color w:val="000000"/>
                <w:sz w:val="28"/>
                <w:szCs w:val="28"/>
              </w:rPr>
              <w:t>в управление финансов и управление экономики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Михайловского муниципального района   информацию по курируемым организациям, допустившим снижение доходов, наличие и рост недоимки по налогам, несвоевременно перечисляющим в местный бюджет налог на доходы физических лиц, выплачивающим заработную плату ниже величины прожиточного минимума трудоспособного населения в Михайловском районе или минимального размера оплаты труда, в целях формирования списков представителей хозяйствующих субъектов, допустивших нарушение</w:t>
            </w:r>
            <w:bookmarkStart w:id="5" w:name="OLE_LINK36"/>
            <w:bookmarkStart w:id="6" w:name="OLE_LINK37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законодательства о налогах и сборах и трудового законодательства</w:t>
            </w:r>
            <w:bookmarkEnd w:id="5"/>
            <w:bookmarkEnd w:id="6"/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предлагаемых к заслушиванию на заседаниях межведомственной комиссии по </w:t>
            </w:r>
            <w:r w:rsidRPr="00C007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налоговой политике и легализации трудовых отношений, созданной распоряжением администрации Михайловского </w:t>
            </w:r>
            <w:r w:rsidRPr="00C007E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муниципального района от 20 марта 2015 года № 83-ра (далее – Комиссия)</w:t>
            </w:r>
          </w:p>
        </w:tc>
        <w:tc>
          <w:tcPr>
            <w:tcW w:w="2211" w:type="dxa"/>
          </w:tcPr>
          <w:p w:rsidR="005E3B1B" w:rsidRPr="003D5C69" w:rsidRDefault="005E3B1B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ежемесячно,</w:t>
            </w:r>
          </w:p>
          <w:p w:rsidR="005E3B1B" w:rsidRPr="003D5C69" w:rsidRDefault="005E3B1B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в срок</w:t>
            </w:r>
          </w:p>
          <w:p w:rsidR="005E3B1B" w:rsidRPr="003D5C69" w:rsidRDefault="005E3B1B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10 числа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второго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месяца, следующего</w:t>
            </w:r>
          </w:p>
          <w:p w:rsidR="005E3B1B" w:rsidRPr="003D5C69" w:rsidRDefault="005E3B1B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за отчетным периодом</w:t>
            </w:r>
          </w:p>
        </w:tc>
        <w:tc>
          <w:tcPr>
            <w:tcW w:w="3555" w:type="dxa"/>
          </w:tcPr>
          <w:p w:rsidR="005E3B1B" w:rsidRPr="003D5C69" w:rsidRDefault="005E3B1B" w:rsidP="00F14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органы исполнительной власти Приморского края, являющиеся главными администраторами доходов местного бюджета</w:t>
            </w:r>
          </w:p>
        </w:tc>
      </w:tr>
      <w:tr w:rsidR="005E3B1B" w:rsidRPr="00DB086F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849" w:type="dxa"/>
          </w:tcPr>
          <w:p w:rsidR="005E3B1B" w:rsidRPr="003D5C69" w:rsidRDefault="005F2C09" w:rsidP="005F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  <w:r w:rsidR="005E3B1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5E3B1B"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69" w:type="dxa"/>
          </w:tcPr>
          <w:p w:rsidR="005E3B1B" w:rsidRPr="003D5C69" w:rsidRDefault="005E3B1B" w:rsidP="00753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Проводить с участием заинтересованных органов государственной власти, в том числе представителей Межрайонной инспекции Федеральной налоговой службы № 9 по Приморскому краю, заседания Комиссии по заслушиванию представителей организаций, допустивших нарушение законодательства о налогах и сборах и трудового законодательства, для выработки мер, направленных на обеспечение поступлений налогов, сборов и других обязательных платежей в консолидированный бюджет Михайловского муниципального района, а также по сокращению задолженности по их уплате, ликвидации задолженности по заработной плате, нелегальных выплат работникам в организациях</w:t>
            </w:r>
          </w:p>
        </w:tc>
        <w:tc>
          <w:tcPr>
            <w:tcW w:w="2211" w:type="dxa"/>
          </w:tcPr>
          <w:p w:rsidR="005E3B1B" w:rsidRPr="003D5C69" w:rsidRDefault="005E3B1B" w:rsidP="00753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3555" w:type="dxa"/>
          </w:tcPr>
          <w:p w:rsidR="005E3B1B" w:rsidRPr="00EE192E" w:rsidRDefault="005E3B1B" w:rsidP="00F14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192E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финансов администрации Михайловского муниципального района, управление экономики администрации Михайловского муниципального района</w:t>
            </w:r>
          </w:p>
        </w:tc>
      </w:tr>
      <w:tr w:rsidR="005E3B1B" w:rsidRPr="00DB086F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849" w:type="dxa"/>
          </w:tcPr>
          <w:p w:rsidR="005E3B1B" w:rsidRPr="003D5C69" w:rsidRDefault="005F2C09" w:rsidP="005F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E3B1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5E3B1B"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69" w:type="dxa"/>
          </w:tcPr>
          <w:p w:rsidR="005E3B1B" w:rsidRPr="003D5C69" w:rsidRDefault="005E3B1B" w:rsidP="00BE7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Доводить результаты мониторинга эффективности деятельности Комиссии по налоговой и социальной политике при главе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Михайловского муниципального района до главы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Михайловского муниципального района</w:t>
            </w:r>
          </w:p>
        </w:tc>
        <w:tc>
          <w:tcPr>
            <w:tcW w:w="2211" w:type="dxa"/>
          </w:tcPr>
          <w:p w:rsidR="005E3B1B" w:rsidRPr="003D5C69" w:rsidRDefault="005E3B1B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3555" w:type="dxa"/>
          </w:tcPr>
          <w:p w:rsidR="005E3B1B" w:rsidRPr="00EE192E" w:rsidRDefault="005E3B1B" w:rsidP="00F14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192E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финансов администрации Михайловского муниципального района, управление экономики администрации Михайловского муниципального района</w:t>
            </w:r>
          </w:p>
        </w:tc>
      </w:tr>
      <w:tr w:rsidR="005E3B1B" w:rsidRPr="003D5C69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849" w:type="dxa"/>
          </w:tcPr>
          <w:p w:rsidR="005E3B1B" w:rsidRPr="003D5C69" w:rsidRDefault="005F2C09" w:rsidP="005F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E3B1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5E3B1B"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69" w:type="dxa"/>
          </w:tcPr>
          <w:p w:rsidR="005E3B1B" w:rsidRPr="003D5C69" w:rsidRDefault="005E3B1B" w:rsidP="0044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Обеспечить снижение недоимки не менее чем на 5% по налоговым платежам в консолидированный бюджет Михайловского муниципального района по курируемым отраслям экономики </w:t>
            </w:r>
          </w:p>
        </w:tc>
        <w:tc>
          <w:tcPr>
            <w:tcW w:w="2211" w:type="dxa"/>
          </w:tcPr>
          <w:p w:rsidR="005E3B1B" w:rsidRPr="003D5C69" w:rsidRDefault="005E3B1B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3555" w:type="dxa"/>
          </w:tcPr>
          <w:p w:rsidR="005E3B1B" w:rsidRPr="003D5C69" w:rsidRDefault="005E3B1B" w:rsidP="00F14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органы исполнительной власти Приморского края, являющиеся главными администраторами доходов местного бюджета</w:t>
            </w:r>
          </w:p>
        </w:tc>
      </w:tr>
      <w:tr w:rsidR="00411982" w:rsidRPr="003D5C69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849" w:type="dxa"/>
          </w:tcPr>
          <w:p w:rsidR="00411982" w:rsidRDefault="00411982" w:rsidP="005F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8269" w:type="dxa"/>
          </w:tcPr>
          <w:p w:rsidR="00411982" w:rsidRPr="003D5C69" w:rsidRDefault="00411982" w:rsidP="0044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Проводить с участием заинтересованных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органов государственной власти межведомственную комиссию по борьбе с неформальной занятостью на территории Михайловского муниципального района</w:t>
            </w:r>
          </w:p>
        </w:tc>
        <w:tc>
          <w:tcPr>
            <w:tcW w:w="2211" w:type="dxa"/>
          </w:tcPr>
          <w:p w:rsidR="00411982" w:rsidRPr="003D5C69" w:rsidRDefault="00411982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3555" w:type="dxa"/>
          </w:tcPr>
          <w:p w:rsidR="00411982" w:rsidRPr="003D5C69" w:rsidRDefault="00411982" w:rsidP="00F14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19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управление финансов администрации Михайловского </w:t>
            </w:r>
            <w:r w:rsidRPr="00EE192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муниципального района, управление экономики администрации Михайловского муниципального района</w:t>
            </w:r>
          </w:p>
        </w:tc>
      </w:tr>
      <w:tr w:rsidR="00A927CF" w:rsidRPr="003D5C69" w:rsidTr="00A927C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14884" w:type="dxa"/>
            <w:gridSpan w:val="4"/>
            <w:vAlign w:val="center"/>
          </w:tcPr>
          <w:p w:rsidR="00A927CF" w:rsidRPr="00A927CF" w:rsidRDefault="00A927CF" w:rsidP="00A927CF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7C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Рост поступлений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</w:t>
            </w:r>
            <w:r w:rsidRPr="00A927CF">
              <w:rPr>
                <w:rFonts w:ascii="Times New Roman" w:hAnsi="Times New Roman"/>
                <w:b/>
                <w:sz w:val="28"/>
                <w:szCs w:val="28"/>
              </w:rPr>
              <w:t>налоговы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Pr="00A927CF">
              <w:rPr>
                <w:rFonts w:ascii="Times New Roman" w:hAnsi="Times New Roman"/>
                <w:b/>
                <w:sz w:val="28"/>
                <w:szCs w:val="28"/>
              </w:rPr>
              <w:t xml:space="preserve"> доход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  <w:r w:rsidRPr="00A927CF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доходы от платных услуг, эффективность</w:t>
            </w:r>
            <w:r w:rsidR="00964613">
              <w:rPr>
                <w:rFonts w:ascii="Times New Roman" w:hAnsi="Times New Roman"/>
                <w:b/>
                <w:sz w:val="28"/>
                <w:szCs w:val="28"/>
              </w:rPr>
              <w:t xml:space="preserve"> управления муниципальной собственностью</w:t>
            </w:r>
          </w:p>
        </w:tc>
      </w:tr>
      <w:tr w:rsidR="005E3B1B" w:rsidRPr="003D5C69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849" w:type="dxa"/>
          </w:tcPr>
          <w:p w:rsidR="005E3B1B" w:rsidRPr="003D5C69" w:rsidRDefault="00107E5E" w:rsidP="00107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5E3B1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5E3B1B"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269" w:type="dxa"/>
          </w:tcPr>
          <w:p w:rsidR="005E3B1B" w:rsidRPr="003D5C69" w:rsidRDefault="005E3B1B" w:rsidP="00C6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Обеспечить рост неналоговых доходов консолидированного бюджета Михайловского муниципального района за 201</w:t>
            </w:r>
            <w:r w:rsidR="00C6363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по сравнению с уровнем исполнения 201</w:t>
            </w:r>
            <w:r w:rsidR="00C6363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 </w:t>
            </w:r>
            <w:r w:rsidR="00C63633">
              <w:rPr>
                <w:rFonts w:ascii="Times New Roman" w:hAnsi="Times New Roman"/>
                <w:color w:val="000000"/>
                <w:sz w:val="28"/>
                <w:szCs w:val="28"/>
              </w:rPr>
              <w:t>не менее 2,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5 %</w:t>
            </w:r>
            <w:r w:rsidR="00C636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11" w:type="dxa"/>
          </w:tcPr>
          <w:p w:rsidR="005E3B1B" w:rsidRPr="003D5C69" w:rsidRDefault="005E3B1B" w:rsidP="00446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ежеквартально и по итогам 201</w:t>
            </w:r>
            <w:r w:rsidR="0044649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5E3B1B" w:rsidRPr="003D5C69" w:rsidRDefault="005E3B1B" w:rsidP="00F14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органы исполнительной власти Приморского края, являющиеся главными администраторами доходов местного бюджета</w:t>
            </w:r>
          </w:p>
        </w:tc>
      </w:tr>
      <w:tr w:rsidR="005E3B1B" w:rsidRPr="003D5C69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03"/>
          <w:tblCellSpacing w:w="5" w:type="nil"/>
        </w:trPr>
        <w:tc>
          <w:tcPr>
            <w:tcW w:w="849" w:type="dxa"/>
          </w:tcPr>
          <w:p w:rsidR="005E3B1B" w:rsidRPr="003D5C69" w:rsidRDefault="00107E5E" w:rsidP="00107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5E3B1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E3B1B"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69" w:type="dxa"/>
          </w:tcPr>
          <w:p w:rsidR="005E3B1B" w:rsidRPr="003D5C69" w:rsidRDefault="005E3B1B" w:rsidP="00F323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Обеспечить выполнение плана по поступлению доходов от платных услуг</w:t>
            </w:r>
            <w:r w:rsidR="00E53633">
              <w:rPr>
                <w:rFonts w:ascii="Times New Roman" w:hAnsi="Times New Roman"/>
                <w:color w:val="000000"/>
                <w:sz w:val="28"/>
                <w:szCs w:val="28"/>
              </w:rPr>
              <w:t>, утвержденных муниципальными комитетами поселений</w:t>
            </w:r>
          </w:p>
        </w:tc>
        <w:tc>
          <w:tcPr>
            <w:tcW w:w="2211" w:type="dxa"/>
          </w:tcPr>
          <w:p w:rsidR="005E3B1B" w:rsidRPr="003D5C69" w:rsidRDefault="00607657" w:rsidP="00F323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3555" w:type="dxa"/>
            <w:vAlign w:val="center"/>
          </w:tcPr>
          <w:p w:rsidR="005E3B1B" w:rsidRPr="00B5296E" w:rsidRDefault="00607657" w:rsidP="00F143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органы местного самоуправления муниципальных образований Михайловского муниципального района</w:t>
            </w:r>
          </w:p>
        </w:tc>
      </w:tr>
      <w:tr w:rsidR="005E3B1B" w:rsidRPr="003D5C69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849" w:type="dxa"/>
          </w:tcPr>
          <w:p w:rsidR="005E3B1B" w:rsidRPr="003D5C69" w:rsidRDefault="00107E5E" w:rsidP="00107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5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5E3B1B" w:rsidRPr="00FE15B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FE15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5E3B1B" w:rsidRPr="00FE15B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69" w:type="dxa"/>
          </w:tcPr>
          <w:p w:rsidR="005E3B1B" w:rsidRPr="003D5C69" w:rsidRDefault="005E3B1B" w:rsidP="005F2C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Обеспечить плановые показатели неналоговых доходов на 201</w:t>
            </w:r>
            <w:r w:rsidR="005F2C0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и плановый период 20</w:t>
            </w:r>
            <w:r w:rsidR="005F2C09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202</w:t>
            </w:r>
            <w:r w:rsidR="005F2C0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годов в размере не менее </w:t>
            </w:r>
            <w:r w:rsidR="005F2C09">
              <w:rPr>
                <w:rFonts w:ascii="Times New Roman" w:hAnsi="Times New Roman"/>
                <w:color w:val="000000"/>
                <w:sz w:val="28"/>
                <w:szCs w:val="28"/>
              </w:rPr>
              <w:t>2,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5 % </w:t>
            </w:r>
            <w:r w:rsidRPr="00A62ADA">
              <w:rPr>
                <w:rFonts w:ascii="Times New Roman" w:hAnsi="Times New Roman"/>
                <w:color w:val="000000"/>
                <w:sz w:val="28"/>
                <w:szCs w:val="28"/>
              </w:rPr>
              <w:t>уровня предыдущего года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11" w:type="dxa"/>
          </w:tcPr>
          <w:p w:rsidR="005E3B1B" w:rsidRPr="003D5C69" w:rsidRDefault="005E3B1B" w:rsidP="0044649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44649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3555" w:type="dxa"/>
            <w:vAlign w:val="center"/>
          </w:tcPr>
          <w:p w:rsidR="005E3B1B" w:rsidRPr="003D5C69" w:rsidRDefault="005E3B1B" w:rsidP="00F1431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структурные подразделения администрации Михайловского муниципального района, являющиеся главными администраторами доходов районного бюджета, органы местного самоуправления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муниципальных образований Михайловского муниципального района</w:t>
            </w:r>
          </w:p>
        </w:tc>
      </w:tr>
      <w:tr w:rsidR="00FE15B2" w:rsidRPr="003D5C69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849" w:type="dxa"/>
          </w:tcPr>
          <w:p w:rsidR="00FE15B2" w:rsidRPr="00A62ADA" w:rsidRDefault="00FE15B2" w:rsidP="0023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A0247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8269" w:type="dxa"/>
          </w:tcPr>
          <w:p w:rsidR="00FE15B2" w:rsidRPr="003D5C69" w:rsidRDefault="00FE15B2" w:rsidP="00236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объема поступлений неналоговых доходов, в том числе за счет проведения мероприятий по установлению эффективных ставок арендной платы за сдаваемое в аренду муниципальное имущество:</w:t>
            </w:r>
          </w:p>
        </w:tc>
        <w:tc>
          <w:tcPr>
            <w:tcW w:w="2211" w:type="dxa"/>
          </w:tcPr>
          <w:p w:rsidR="00FE15B2" w:rsidRPr="003D5C69" w:rsidRDefault="00FE15B2" w:rsidP="0044649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vAlign w:val="center"/>
          </w:tcPr>
          <w:p w:rsidR="00FE15B2" w:rsidRPr="003D5C69" w:rsidRDefault="00FE15B2" w:rsidP="00F1431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E15B2" w:rsidRPr="003D5C69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849" w:type="dxa"/>
          </w:tcPr>
          <w:p w:rsidR="00FE15B2" w:rsidRPr="00FE15B2" w:rsidRDefault="00FE15B2" w:rsidP="00107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69" w:type="dxa"/>
          </w:tcPr>
          <w:p w:rsidR="00FE15B2" w:rsidRPr="003D5C69" w:rsidRDefault="00D92A46" w:rsidP="00D92A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внедрение тотального</w:t>
            </w:r>
            <w:r w:rsidRPr="00D56F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56F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имущества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находящегося в собственности администрации Михайловского муниципального района</w:t>
            </w:r>
          </w:p>
        </w:tc>
        <w:tc>
          <w:tcPr>
            <w:tcW w:w="2211" w:type="dxa"/>
          </w:tcPr>
          <w:p w:rsidR="00FE15B2" w:rsidRPr="003D5C69" w:rsidRDefault="00DB6DE8" w:rsidP="0044649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3555" w:type="dxa"/>
            <w:vAlign w:val="center"/>
          </w:tcPr>
          <w:p w:rsidR="00FE15B2" w:rsidRPr="003D5C69" w:rsidRDefault="00873E89" w:rsidP="00F1431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DB6DE8"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правление</w:t>
            </w:r>
            <w:r w:rsidR="00DB6D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градостроительства, имущественных и земельных отношений  </w:t>
            </w:r>
            <w:r w:rsidR="00DB6DE8"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Михайловского муниципального района</w:t>
            </w:r>
          </w:p>
        </w:tc>
      </w:tr>
      <w:tr w:rsidR="00FE15B2" w:rsidRPr="003D5C69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849" w:type="dxa"/>
          </w:tcPr>
          <w:p w:rsidR="00FE15B2" w:rsidRPr="00FE15B2" w:rsidRDefault="00FE15B2" w:rsidP="00107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69" w:type="dxa"/>
          </w:tcPr>
          <w:p w:rsidR="00FE15B2" w:rsidRPr="003D5C69" w:rsidRDefault="00F43F70" w:rsidP="00C915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выявление неиспользованного (бесхозного) муниципального имущества </w:t>
            </w:r>
          </w:p>
        </w:tc>
        <w:tc>
          <w:tcPr>
            <w:tcW w:w="2211" w:type="dxa"/>
          </w:tcPr>
          <w:p w:rsidR="00FE15B2" w:rsidRPr="003D5C69" w:rsidRDefault="00F43F70" w:rsidP="0044649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3555" w:type="dxa"/>
            <w:vAlign w:val="center"/>
          </w:tcPr>
          <w:p w:rsidR="00FE15B2" w:rsidRPr="003D5C69" w:rsidRDefault="00873E89" w:rsidP="00F1431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F43F70"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правление</w:t>
            </w:r>
            <w:r w:rsidR="00F43F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градостроительства, имущественных и земельных отношений  </w:t>
            </w:r>
            <w:r w:rsidR="00F43F70"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Михайловского муниципального района</w:t>
            </w:r>
          </w:p>
        </w:tc>
      </w:tr>
      <w:tr w:rsidR="00FE15B2" w:rsidRPr="003D5C69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849" w:type="dxa"/>
          </w:tcPr>
          <w:p w:rsidR="00FE15B2" w:rsidRPr="00A62ADA" w:rsidRDefault="00FE15B2" w:rsidP="00107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8269" w:type="dxa"/>
          </w:tcPr>
          <w:p w:rsidR="00FE15B2" w:rsidRPr="003D5C69" w:rsidRDefault="00727347" w:rsidP="005F2C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определение и утверждение перечня сдаваемого в аренду имущества с целью увеличения доходов, получаемых в виде арендной платы или иной платы за сдачу во временное владение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пользование</w:t>
            </w:r>
          </w:p>
        </w:tc>
        <w:tc>
          <w:tcPr>
            <w:tcW w:w="2211" w:type="dxa"/>
          </w:tcPr>
          <w:p w:rsidR="00FE15B2" w:rsidRPr="003D5C69" w:rsidRDefault="00727347" w:rsidP="0044649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555" w:type="dxa"/>
            <w:vAlign w:val="center"/>
          </w:tcPr>
          <w:p w:rsidR="00FE15B2" w:rsidRPr="003D5C69" w:rsidRDefault="00873E89" w:rsidP="00F1431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правление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градостроительства,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имущественных и земельных отношений 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Михайловского муниципального района</w:t>
            </w:r>
          </w:p>
        </w:tc>
      </w:tr>
      <w:tr w:rsidR="005E3B1B" w:rsidRPr="00DB086F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849" w:type="dxa"/>
          </w:tcPr>
          <w:p w:rsidR="005E3B1B" w:rsidRDefault="00A02473" w:rsidP="0018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8269" w:type="dxa"/>
          </w:tcPr>
          <w:p w:rsidR="005E3B1B" w:rsidRPr="003D5C69" w:rsidRDefault="00A02473" w:rsidP="00D56F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мероприятий </w:t>
            </w:r>
            <w:r w:rsidR="004A4C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установлению эффективных ставок арендной платы за сдаваемое в аренду имущество и земельные участки, находящиеся в </w:t>
            </w:r>
            <w:r w:rsidR="00C915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муниципальной </w:t>
            </w:r>
            <w:r w:rsidR="004A4CEC">
              <w:rPr>
                <w:rFonts w:ascii="Times New Roman" w:hAnsi="Times New Roman"/>
                <w:color w:val="000000"/>
                <w:sz w:val="28"/>
                <w:szCs w:val="28"/>
              </w:rPr>
              <w:t>собственности, а также государственная собственность, на которые не разграничена</w:t>
            </w:r>
          </w:p>
        </w:tc>
        <w:tc>
          <w:tcPr>
            <w:tcW w:w="2211" w:type="dxa"/>
          </w:tcPr>
          <w:p w:rsidR="005E3B1B" w:rsidRPr="003D5C69" w:rsidRDefault="004A4CEC" w:rsidP="00F323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3555" w:type="dxa"/>
          </w:tcPr>
          <w:p w:rsidR="005E3B1B" w:rsidRPr="00DB086F" w:rsidRDefault="004A4CEC" w:rsidP="00F1431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правление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градостроительства, имущественных и земельных отношений 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Михайловского муниципального района</w:t>
            </w:r>
          </w:p>
        </w:tc>
      </w:tr>
      <w:tr w:rsidR="005E3B1B" w:rsidRPr="00DB086F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849" w:type="dxa"/>
          </w:tcPr>
          <w:p w:rsidR="005E3B1B" w:rsidRPr="003D5C69" w:rsidRDefault="00C915B3" w:rsidP="00C9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33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5E3B1B" w:rsidRPr="00282335">
              <w:rPr>
                <w:rFonts w:ascii="Times New Roman" w:hAnsi="Times New Roman"/>
                <w:color w:val="000000"/>
                <w:sz w:val="28"/>
                <w:szCs w:val="28"/>
              </w:rPr>
              <w:t>.6.</w:t>
            </w:r>
          </w:p>
        </w:tc>
        <w:tc>
          <w:tcPr>
            <w:tcW w:w="8269" w:type="dxa"/>
          </w:tcPr>
          <w:p w:rsidR="005E3B1B" w:rsidRPr="003D5C69" w:rsidRDefault="005E3B1B" w:rsidP="004C1A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Пров</w:t>
            </w:r>
            <w:r w:rsidR="004C1A0B">
              <w:rPr>
                <w:rFonts w:ascii="Times New Roman" w:hAnsi="Times New Roman"/>
                <w:color w:val="000000"/>
                <w:sz w:val="28"/>
                <w:szCs w:val="28"/>
              </w:rPr>
              <w:t>едение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провер</w:t>
            </w:r>
            <w:r w:rsidR="004C1A0B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к использования по назначению объектов недвижимого имущества, находящегося в собственности администрации Михайловского муниципального района, осуществл</w:t>
            </w:r>
            <w:r w:rsidR="004C1A0B">
              <w:rPr>
                <w:rFonts w:ascii="Times New Roman" w:hAnsi="Times New Roman"/>
                <w:color w:val="000000"/>
                <w:sz w:val="28"/>
                <w:szCs w:val="28"/>
              </w:rPr>
              <w:t>ение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анализ</w:t>
            </w:r>
            <w:r w:rsidR="004C1A0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подготовк</w:t>
            </w:r>
            <w:r w:rsidR="004C1A0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предложений по его дальнейшему </w:t>
            </w:r>
            <w:r w:rsidR="00C915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эффективному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использованию</w:t>
            </w:r>
          </w:p>
        </w:tc>
        <w:tc>
          <w:tcPr>
            <w:tcW w:w="2211" w:type="dxa"/>
          </w:tcPr>
          <w:p w:rsidR="005E3B1B" w:rsidRPr="003D5C69" w:rsidRDefault="005E3B1B" w:rsidP="00F323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3555" w:type="dxa"/>
          </w:tcPr>
          <w:p w:rsidR="005E3B1B" w:rsidRPr="00DB086F" w:rsidRDefault="00C915B3" w:rsidP="00F1431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5E3B1B"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правление</w:t>
            </w:r>
            <w:r w:rsidR="005E3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градостроительства, имущественных и земельных отношений  </w:t>
            </w:r>
            <w:r w:rsidR="005E3B1B"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Михайловского муниципального района</w:t>
            </w:r>
          </w:p>
        </w:tc>
      </w:tr>
      <w:tr w:rsidR="005E3B1B" w:rsidRPr="00DB086F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849" w:type="dxa"/>
          </w:tcPr>
          <w:p w:rsidR="005E3B1B" w:rsidRDefault="009E35C2" w:rsidP="009E3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5E3B1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5E3B1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69" w:type="dxa"/>
          </w:tcPr>
          <w:p w:rsidR="005E3B1B" w:rsidRPr="003D5C69" w:rsidRDefault="005E3B1B" w:rsidP="009E35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</w:t>
            </w:r>
            <w:r w:rsidR="009E35C2">
              <w:rPr>
                <w:rFonts w:ascii="Times New Roman" w:hAnsi="Times New Roman"/>
                <w:color w:val="000000"/>
                <w:sz w:val="28"/>
                <w:szCs w:val="28"/>
              </w:rPr>
              <w:t>едение</w:t>
            </w:r>
            <w:r w:rsidRPr="00D56F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</w:t>
            </w:r>
            <w:r w:rsidR="009E35C2">
              <w:rPr>
                <w:rFonts w:ascii="Times New Roman" w:hAnsi="Times New Roman"/>
                <w:color w:val="000000"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земельн</w:t>
            </w:r>
            <w:r w:rsidR="009E35C2">
              <w:rPr>
                <w:rFonts w:ascii="Times New Roman" w:hAnsi="Times New Roman"/>
                <w:color w:val="000000"/>
                <w:sz w:val="28"/>
                <w:szCs w:val="28"/>
              </w:rPr>
              <w:t>ого</w:t>
            </w:r>
            <w:r w:rsidRPr="00D56F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контрол</w:t>
            </w:r>
            <w:r w:rsidR="009E35C2">
              <w:rPr>
                <w:rFonts w:ascii="Times New Roman" w:hAnsi="Times New Roman"/>
                <w:color w:val="000000"/>
                <w:sz w:val="28"/>
                <w:szCs w:val="28"/>
              </w:rPr>
              <w:t>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E35C2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D56FFD">
              <w:rPr>
                <w:rFonts w:ascii="Times New Roman" w:hAnsi="Times New Roman"/>
                <w:color w:val="000000"/>
                <w:sz w:val="28"/>
                <w:szCs w:val="28"/>
              </w:rPr>
              <w:t>ыявлени</w:t>
            </w:r>
            <w:r w:rsidR="009E35C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D56F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собственников земельных участков и другого недвижимого имущества </w:t>
            </w:r>
            <w:r w:rsidR="009E35C2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D56F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привлечени</w:t>
            </w:r>
            <w:r w:rsidR="009E35C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их к налогообложению, содейств</w:t>
            </w:r>
            <w:r w:rsidR="009E35C2">
              <w:rPr>
                <w:rFonts w:ascii="Times New Roman" w:hAnsi="Times New Roman"/>
                <w:color w:val="000000"/>
                <w:sz w:val="28"/>
                <w:szCs w:val="28"/>
              </w:rPr>
              <w:t>ие</w:t>
            </w:r>
            <w:r w:rsidRPr="00D56F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оформлении прав собственности на земельные участки и имущество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физически</w:t>
            </w:r>
            <w:r w:rsidR="009E35C2">
              <w:rPr>
                <w:rFonts w:ascii="Times New Roman" w:hAnsi="Times New Roman"/>
                <w:color w:val="000000"/>
                <w:sz w:val="28"/>
                <w:szCs w:val="28"/>
              </w:rPr>
              <w:t>ми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лиц</w:t>
            </w:r>
            <w:r w:rsidR="009E35C2">
              <w:rPr>
                <w:rFonts w:ascii="Times New Roman" w:hAnsi="Times New Roman"/>
                <w:color w:val="000000"/>
                <w:sz w:val="28"/>
                <w:szCs w:val="28"/>
              </w:rPr>
              <w:t>ами</w:t>
            </w:r>
          </w:p>
        </w:tc>
        <w:tc>
          <w:tcPr>
            <w:tcW w:w="2211" w:type="dxa"/>
          </w:tcPr>
          <w:p w:rsidR="005E3B1B" w:rsidRPr="003D5C69" w:rsidRDefault="009E35C2" w:rsidP="00F323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3555" w:type="dxa"/>
          </w:tcPr>
          <w:p w:rsidR="005E3B1B" w:rsidRPr="003D5C69" w:rsidRDefault="00282335" w:rsidP="00F1431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5E3B1B"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правление</w:t>
            </w:r>
            <w:r w:rsidR="005E3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градостроительства, имущественных и земельных отношений  </w:t>
            </w:r>
            <w:r w:rsidR="005E3B1B"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Михайловского муниципального района</w:t>
            </w:r>
          </w:p>
        </w:tc>
      </w:tr>
      <w:tr w:rsidR="00282335" w:rsidRPr="00DB086F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849" w:type="dxa"/>
          </w:tcPr>
          <w:p w:rsidR="00282335" w:rsidRDefault="00282335" w:rsidP="009E3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3.8.</w:t>
            </w:r>
          </w:p>
        </w:tc>
        <w:tc>
          <w:tcPr>
            <w:tcW w:w="8269" w:type="dxa"/>
          </w:tcPr>
          <w:p w:rsidR="00282335" w:rsidRDefault="00282335" w:rsidP="009E35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Усиление межведомственного взаимодействия органов местного самоуправления Михайловского муниципального района 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органами исполнительной власти Приморского края, с территориальными органами федеральных органов исполнительной власти в Приморском крае, направленных на повышение собираемости доходов</w:t>
            </w:r>
          </w:p>
        </w:tc>
        <w:tc>
          <w:tcPr>
            <w:tcW w:w="2211" w:type="dxa"/>
          </w:tcPr>
          <w:p w:rsidR="00282335" w:rsidRPr="003D5C69" w:rsidRDefault="00282335" w:rsidP="00F323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3555" w:type="dxa"/>
          </w:tcPr>
          <w:p w:rsidR="00282335" w:rsidRDefault="00282335" w:rsidP="00F1431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Структурные подразделения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администрации Михайловского муниципального района, органы местного самоуправления Михайловского муниципального района</w:t>
            </w:r>
          </w:p>
        </w:tc>
      </w:tr>
      <w:tr w:rsidR="005E3B1B" w:rsidRPr="0020697B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866"/>
          <w:tblCellSpacing w:w="5" w:type="nil"/>
        </w:trPr>
        <w:tc>
          <w:tcPr>
            <w:tcW w:w="14884" w:type="dxa"/>
            <w:gridSpan w:val="4"/>
            <w:vAlign w:val="center"/>
          </w:tcPr>
          <w:p w:rsidR="005E3B1B" w:rsidRPr="00DB4E19" w:rsidRDefault="005E3B1B" w:rsidP="00DB4E19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E1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Мероприятия по оптимизации расходов</w:t>
            </w:r>
          </w:p>
        </w:tc>
      </w:tr>
      <w:tr w:rsidR="005E3B1B" w:rsidRPr="00620162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962"/>
          <w:tblCellSpacing w:w="5" w:type="nil"/>
        </w:trPr>
        <w:tc>
          <w:tcPr>
            <w:tcW w:w="849" w:type="dxa"/>
          </w:tcPr>
          <w:p w:rsidR="005E3B1B" w:rsidRPr="00620162" w:rsidRDefault="00DB4E19" w:rsidP="00B529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E3B1B" w:rsidRPr="00620162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8269" w:type="dxa"/>
          </w:tcPr>
          <w:p w:rsidR="005E3B1B" w:rsidRPr="00620162" w:rsidRDefault="005E3B1B" w:rsidP="007211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>Повышение эффективности использования имущества, находящегося в муниципальной собственности, в целях организации деятельности органов местного самоуправления</w:t>
            </w:r>
          </w:p>
        </w:tc>
        <w:tc>
          <w:tcPr>
            <w:tcW w:w="2211" w:type="dxa"/>
          </w:tcPr>
          <w:p w:rsidR="005E3B1B" w:rsidRPr="00620162" w:rsidRDefault="005E3B1B" w:rsidP="00CA5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555" w:type="dxa"/>
          </w:tcPr>
          <w:p w:rsidR="005E3B1B" w:rsidRPr="00620162" w:rsidRDefault="005E3B1B" w:rsidP="00F1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>Учреждения Михайловского муниципального района;</w:t>
            </w:r>
          </w:p>
          <w:p w:rsidR="005E3B1B" w:rsidRPr="00620162" w:rsidRDefault="005E3B1B" w:rsidP="00F1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по вопросам градостроительства, имущественных и земельных отношений  администрации Михайловского муниципального района</w:t>
            </w:r>
          </w:p>
        </w:tc>
      </w:tr>
      <w:tr w:rsidR="005E3B1B" w:rsidRPr="00620162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410"/>
          <w:tblCellSpacing w:w="5" w:type="nil"/>
        </w:trPr>
        <w:tc>
          <w:tcPr>
            <w:tcW w:w="849" w:type="dxa"/>
          </w:tcPr>
          <w:p w:rsidR="005E3B1B" w:rsidRPr="00620162" w:rsidRDefault="00DB4E19" w:rsidP="00F143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E3B1B" w:rsidRPr="00620162">
              <w:rPr>
                <w:rFonts w:ascii="Times New Roman" w:hAnsi="Times New Roman"/>
                <w:sz w:val="28"/>
                <w:szCs w:val="28"/>
              </w:rPr>
              <w:t>.</w:t>
            </w:r>
            <w:r w:rsidR="00F14315">
              <w:rPr>
                <w:rFonts w:ascii="Times New Roman" w:hAnsi="Times New Roman"/>
                <w:sz w:val="28"/>
                <w:szCs w:val="28"/>
              </w:rPr>
              <w:t>2</w:t>
            </w:r>
            <w:r w:rsidR="005E3B1B" w:rsidRPr="006201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69" w:type="dxa"/>
          </w:tcPr>
          <w:p w:rsidR="005E3B1B" w:rsidRPr="00620162" w:rsidRDefault="005E3B1B" w:rsidP="007211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>Не превышение значений целевых показателей заработной платы, установленных в муниципальных планах мероприятий («дорожных картах») изменений в отраслях социальной сферы</w:t>
            </w:r>
          </w:p>
        </w:tc>
        <w:tc>
          <w:tcPr>
            <w:tcW w:w="2211" w:type="dxa"/>
          </w:tcPr>
          <w:p w:rsidR="005E3B1B" w:rsidRPr="00620162" w:rsidRDefault="005E3B1B" w:rsidP="00CA5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555" w:type="dxa"/>
          </w:tcPr>
          <w:p w:rsidR="005E3B1B" w:rsidRPr="00620162" w:rsidRDefault="005E3B1B" w:rsidP="00F1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>МКУ «Методическая Служба Обеспечения Образовательных Учреждений»; Управление учета и отчетности администрации Михайловского муниципального района</w:t>
            </w:r>
          </w:p>
        </w:tc>
      </w:tr>
      <w:tr w:rsidR="005E3B1B" w:rsidRPr="00620162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962"/>
          <w:tblCellSpacing w:w="5" w:type="nil"/>
        </w:trPr>
        <w:tc>
          <w:tcPr>
            <w:tcW w:w="849" w:type="dxa"/>
          </w:tcPr>
          <w:p w:rsidR="005E3B1B" w:rsidRPr="00620162" w:rsidRDefault="00DB4E19" w:rsidP="00F143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5E3B1B" w:rsidRPr="00620162">
              <w:rPr>
                <w:rFonts w:ascii="Times New Roman" w:hAnsi="Times New Roman"/>
                <w:sz w:val="28"/>
                <w:szCs w:val="28"/>
              </w:rPr>
              <w:t>.</w:t>
            </w:r>
            <w:r w:rsidR="00F14315">
              <w:rPr>
                <w:rFonts w:ascii="Times New Roman" w:hAnsi="Times New Roman"/>
                <w:sz w:val="28"/>
                <w:szCs w:val="28"/>
              </w:rPr>
              <w:t>3</w:t>
            </w:r>
            <w:r w:rsidR="005E3B1B" w:rsidRPr="006201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69" w:type="dxa"/>
          </w:tcPr>
          <w:p w:rsidR="005E3B1B" w:rsidRPr="00620162" w:rsidRDefault="005E3B1B" w:rsidP="007211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>Соблюдение показателей оптимизации численности работников отдельных категорий бюджетной сферы в соответствии с утвержденными «дорожными картами»</w:t>
            </w:r>
          </w:p>
        </w:tc>
        <w:tc>
          <w:tcPr>
            <w:tcW w:w="2211" w:type="dxa"/>
          </w:tcPr>
          <w:p w:rsidR="005E3B1B" w:rsidRPr="00620162" w:rsidRDefault="005E3B1B" w:rsidP="00CA5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555" w:type="dxa"/>
          </w:tcPr>
          <w:p w:rsidR="005E3B1B" w:rsidRPr="00620162" w:rsidRDefault="005E3B1B" w:rsidP="00F1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>МКУ «Методическая Служба Обеспечения Образовательных Учреждений»; Управление учета и отчетности администрации Михайловского муниципального района</w:t>
            </w:r>
          </w:p>
        </w:tc>
      </w:tr>
      <w:tr w:rsidR="005E3B1B" w:rsidRPr="00620162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962"/>
          <w:tblCellSpacing w:w="5" w:type="nil"/>
        </w:trPr>
        <w:tc>
          <w:tcPr>
            <w:tcW w:w="849" w:type="dxa"/>
          </w:tcPr>
          <w:p w:rsidR="005E3B1B" w:rsidRPr="00620162" w:rsidRDefault="00DB4E19" w:rsidP="00F143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E3B1B" w:rsidRPr="00620162">
              <w:rPr>
                <w:rFonts w:ascii="Times New Roman" w:hAnsi="Times New Roman"/>
                <w:sz w:val="28"/>
                <w:szCs w:val="28"/>
              </w:rPr>
              <w:t>.</w:t>
            </w:r>
            <w:r w:rsidR="00F14315">
              <w:rPr>
                <w:rFonts w:ascii="Times New Roman" w:hAnsi="Times New Roman"/>
                <w:sz w:val="28"/>
                <w:szCs w:val="28"/>
              </w:rPr>
              <w:t>4</w:t>
            </w:r>
            <w:r w:rsidR="005E3B1B" w:rsidRPr="0062016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8269" w:type="dxa"/>
          </w:tcPr>
          <w:p w:rsidR="005E3B1B" w:rsidRPr="00620162" w:rsidRDefault="005E3B1B" w:rsidP="002D0E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>Увеличение объема расходов за счет доходов от внебюджетной деятельности бюджетных учреждений (например, эффективное использование бюджетными и автономными учреждениями муниципального имущества</w:t>
            </w:r>
            <w:r w:rsidR="00F1431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11" w:type="dxa"/>
          </w:tcPr>
          <w:p w:rsidR="005E3B1B" w:rsidRPr="00620162" w:rsidRDefault="005E3B1B" w:rsidP="00CA5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555" w:type="dxa"/>
          </w:tcPr>
          <w:p w:rsidR="005E3B1B" w:rsidRPr="00620162" w:rsidRDefault="005E3B1B" w:rsidP="00F1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>Бюджетные учреждения Михайловского муниципального района</w:t>
            </w:r>
          </w:p>
        </w:tc>
      </w:tr>
      <w:tr w:rsidR="005E3B1B" w:rsidRPr="00620162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829"/>
          <w:tblCellSpacing w:w="5" w:type="nil"/>
        </w:trPr>
        <w:tc>
          <w:tcPr>
            <w:tcW w:w="849" w:type="dxa"/>
          </w:tcPr>
          <w:p w:rsidR="005E3B1B" w:rsidRPr="00620162" w:rsidRDefault="00DB4E19" w:rsidP="00F143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20162" w:rsidRPr="00620162">
              <w:rPr>
                <w:rFonts w:ascii="Times New Roman" w:hAnsi="Times New Roman"/>
                <w:sz w:val="28"/>
                <w:szCs w:val="28"/>
              </w:rPr>
              <w:t>.</w:t>
            </w:r>
            <w:r w:rsidR="00F14315">
              <w:rPr>
                <w:rFonts w:ascii="Times New Roman" w:hAnsi="Times New Roman"/>
                <w:sz w:val="28"/>
                <w:szCs w:val="28"/>
              </w:rPr>
              <w:t>5</w:t>
            </w:r>
            <w:r w:rsidR="005E3B1B" w:rsidRPr="006201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69" w:type="dxa"/>
          </w:tcPr>
          <w:p w:rsidR="005E3B1B" w:rsidRPr="00620162" w:rsidRDefault="005E3B1B" w:rsidP="00F143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>Оптимизация расходов на укрепление материально-технической базы бюджетных учреждений</w:t>
            </w:r>
          </w:p>
        </w:tc>
        <w:tc>
          <w:tcPr>
            <w:tcW w:w="2211" w:type="dxa"/>
          </w:tcPr>
          <w:p w:rsidR="005E3B1B" w:rsidRPr="00620162" w:rsidRDefault="005E3B1B" w:rsidP="00CA5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555" w:type="dxa"/>
          </w:tcPr>
          <w:p w:rsidR="005E3B1B" w:rsidRPr="00620162" w:rsidRDefault="005E3B1B" w:rsidP="00F1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>МКУ «Методическая Служба Обеспечения Образовательных Учреждений»; Управление учета и отчетности администрации Михайловского муниципального района</w:t>
            </w:r>
          </w:p>
        </w:tc>
      </w:tr>
      <w:tr w:rsidR="00620162" w:rsidRPr="0020697B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634"/>
          <w:tblCellSpacing w:w="5" w:type="nil"/>
        </w:trPr>
        <w:tc>
          <w:tcPr>
            <w:tcW w:w="849" w:type="dxa"/>
          </w:tcPr>
          <w:p w:rsidR="00620162" w:rsidRPr="00F14315" w:rsidRDefault="00DB4E19" w:rsidP="00F143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20162" w:rsidRPr="0062016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F1431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269" w:type="dxa"/>
          </w:tcPr>
          <w:p w:rsidR="00620162" w:rsidRPr="00620162" w:rsidRDefault="00620162" w:rsidP="007211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>Сокращение расходов за счет сокращения бюджетных ассигнований на содержание муниципальных учреждений (экономия по потреблению энергоресурсов)</w:t>
            </w:r>
          </w:p>
        </w:tc>
        <w:tc>
          <w:tcPr>
            <w:tcW w:w="2211" w:type="dxa"/>
          </w:tcPr>
          <w:p w:rsidR="00620162" w:rsidRPr="00620162" w:rsidRDefault="00620162" w:rsidP="00CA5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555" w:type="dxa"/>
          </w:tcPr>
          <w:p w:rsidR="00620162" w:rsidRPr="00620162" w:rsidRDefault="00620162" w:rsidP="00F32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>МКУ «Методическая Служба Обеспечения Образовательных Учреждений»; Управление учета и отчетности администрации Михайловского муниципального района</w:t>
            </w:r>
          </w:p>
        </w:tc>
      </w:tr>
      <w:tr w:rsidR="00620162" w:rsidRPr="0020697B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634"/>
          <w:tblCellSpacing w:w="5" w:type="nil"/>
        </w:trPr>
        <w:tc>
          <w:tcPr>
            <w:tcW w:w="849" w:type="dxa"/>
          </w:tcPr>
          <w:p w:rsidR="00620162" w:rsidRPr="00620162" w:rsidRDefault="00DB4E19" w:rsidP="00CA5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620162">
              <w:rPr>
                <w:rFonts w:ascii="Times New Roman" w:hAnsi="Times New Roman"/>
                <w:sz w:val="28"/>
                <w:szCs w:val="28"/>
              </w:rPr>
              <w:t>.</w:t>
            </w:r>
            <w:r w:rsidR="00CA5E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269" w:type="dxa"/>
          </w:tcPr>
          <w:p w:rsidR="00620162" w:rsidRPr="00620162" w:rsidRDefault="00620162" w:rsidP="006201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620162">
              <w:rPr>
                <w:rFonts w:ascii="Times New Roman" w:hAnsi="Times New Roman"/>
                <w:sz w:val="28"/>
                <w:szCs w:val="28"/>
              </w:rPr>
              <w:t>едопущени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620162">
              <w:rPr>
                <w:rFonts w:ascii="Times New Roman" w:hAnsi="Times New Roman"/>
                <w:sz w:val="28"/>
                <w:szCs w:val="28"/>
              </w:rPr>
              <w:t xml:space="preserve"> индексации денежного содержания муниципальных служащих сверх предусмотренных на текущий год размеров индексации денежного содержания государственных служащих Приморского края</w:t>
            </w:r>
          </w:p>
        </w:tc>
        <w:tc>
          <w:tcPr>
            <w:tcW w:w="2211" w:type="dxa"/>
          </w:tcPr>
          <w:p w:rsidR="00620162" w:rsidRPr="00620162" w:rsidRDefault="00620162" w:rsidP="00CA5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555" w:type="dxa"/>
          </w:tcPr>
          <w:p w:rsidR="00620162" w:rsidRPr="00620162" w:rsidRDefault="00620162" w:rsidP="00F32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>Управление учета и отчетности администрации Михайловского муниципального района</w:t>
            </w:r>
          </w:p>
        </w:tc>
      </w:tr>
      <w:tr w:rsidR="00620162" w:rsidRPr="0020697B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634"/>
          <w:tblCellSpacing w:w="5" w:type="nil"/>
        </w:trPr>
        <w:tc>
          <w:tcPr>
            <w:tcW w:w="849" w:type="dxa"/>
          </w:tcPr>
          <w:p w:rsidR="00620162" w:rsidRDefault="00DB4E19" w:rsidP="00CA5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CA5E0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269" w:type="dxa"/>
          </w:tcPr>
          <w:p w:rsidR="00620162" w:rsidRDefault="00DB4E19" w:rsidP="00DB4E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Обеспечить недопущение</w:t>
            </w:r>
            <w:r w:rsidRPr="00DB4E19">
              <w:rPr>
                <w:rFonts w:ascii="Times New Roman" w:hAnsi="Times New Roman"/>
                <w:sz w:val="28"/>
                <w:szCs w:val="28"/>
              </w:rPr>
              <w:t xml:space="preserve"> на конец 2020 года просроченной кредиторской задолженности по расходным обязательствам муниципальных образований;</w:t>
            </w:r>
          </w:p>
        </w:tc>
        <w:tc>
          <w:tcPr>
            <w:tcW w:w="2211" w:type="dxa"/>
          </w:tcPr>
          <w:p w:rsidR="00620162" w:rsidRDefault="00DB4E19" w:rsidP="00CA5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555" w:type="dxa"/>
          </w:tcPr>
          <w:p w:rsidR="00620162" w:rsidRPr="00620162" w:rsidRDefault="00DB4E19" w:rsidP="00DB4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/>
                <w:sz w:val="28"/>
                <w:szCs w:val="28"/>
              </w:rPr>
              <w:t>финансов</w:t>
            </w:r>
            <w:r w:rsidRPr="00620162">
              <w:rPr>
                <w:rFonts w:ascii="Times New Roman" w:hAnsi="Times New Roman"/>
                <w:sz w:val="28"/>
                <w:szCs w:val="28"/>
              </w:rPr>
              <w:t xml:space="preserve"> администрации Михайловского муниципального района</w:t>
            </w:r>
          </w:p>
        </w:tc>
      </w:tr>
    </w:tbl>
    <w:p w:rsidR="00E5201E" w:rsidRDefault="00E5201E" w:rsidP="002A27CB"/>
    <w:sectPr w:rsidR="00E5201E" w:rsidSect="00F14315">
      <w:headerReference w:type="default" r:id="rId9"/>
      <w:headerReference w:type="first" r:id="rId10"/>
      <w:pgSz w:w="16838" w:h="11906" w:orient="landscape"/>
      <w:pgMar w:top="1418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1F6" w:rsidRDefault="00A441F6" w:rsidP="0019700F">
      <w:pPr>
        <w:spacing w:after="0" w:line="240" w:lineRule="auto"/>
      </w:pPr>
      <w:r>
        <w:separator/>
      </w:r>
    </w:p>
  </w:endnote>
  <w:endnote w:type="continuationSeparator" w:id="0">
    <w:p w:rsidR="00A441F6" w:rsidRDefault="00A441F6" w:rsidP="0019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1F6" w:rsidRDefault="00A441F6" w:rsidP="0019700F">
      <w:pPr>
        <w:spacing w:after="0" w:line="240" w:lineRule="auto"/>
      </w:pPr>
      <w:r>
        <w:separator/>
      </w:r>
    </w:p>
  </w:footnote>
  <w:footnote w:type="continuationSeparator" w:id="0">
    <w:p w:rsidR="00A441F6" w:rsidRDefault="00A441F6" w:rsidP="00197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01E" w:rsidRPr="00F14315" w:rsidRDefault="00AC0116">
    <w:pPr>
      <w:pStyle w:val="a6"/>
      <w:jc w:val="center"/>
      <w:rPr>
        <w:rFonts w:ascii="Times New Roman" w:hAnsi="Times New Roman"/>
        <w:sz w:val="24"/>
        <w:szCs w:val="24"/>
      </w:rPr>
    </w:pPr>
    <w:r w:rsidRPr="00F14315">
      <w:rPr>
        <w:rFonts w:ascii="Times New Roman" w:hAnsi="Times New Roman"/>
        <w:sz w:val="24"/>
        <w:szCs w:val="24"/>
      </w:rPr>
      <w:fldChar w:fldCharType="begin"/>
    </w:r>
    <w:r w:rsidR="00E5201E" w:rsidRPr="00F14315">
      <w:rPr>
        <w:rFonts w:ascii="Times New Roman" w:hAnsi="Times New Roman"/>
        <w:sz w:val="24"/>
        <w:szCs w:val="24"/>
      </w:rPr>
      <w:instrText>PAGE   \* MERGEFORMAT</w:instrText>
    </w:r>
    <w:r w:rsidRPr="00F14315">
      <w:rPr>
        <w:rFonts w:ascii="Times New Roman" w:hAnsi="Times New Roman"/>
        <w:sz w:val="24"/>
        <w:szCs w:val="24"/>
      </w:rPr>
      <w:fldChar w:fldCharType="separate"/>
    </w:r>
    <w:r w:rsidR="00825FFD">
      <w:rPr>
        <w:rFonts w:ascii="Times New Roman" w:hAnsi="Times New Roman"/>
        <w:noProof/>
        <w:sz w:val="24"/>
        <w:szCs w:val="24"/>
      </w:rPr>
      <w:t>10</w:t>
    </w:r>
    <w:r w:rsidRPr="00F14315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501949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F2AE6" w:rsidRPr="006F2AE6" w:rsidRDefault="006F2AE6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6F2AE6">
          <w:rPr>
            <w:rFonts w:ascii="Times New Roman" w:hAnsi="Times New Roman"/>
            <w:sz w:val="24"/>
            <w:szCs w:val="24"/>
          </w:rPr>
          <w:fldChar w:fldCharType="begin"/>
        </w:r>
        <w:r w:rsidRPr="006F2AE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F2AE6">
          <w:rPr>
            <w:rFonts w:ascii="Times New Roman" w:hAnsi="Times New Roman"/>
            <w:sz w:val="24"/>
            <w:szCs w:val="24"/>
          </w:rPr>
          <w:fldChar w:fldCharType="separate"/>
        </w:r>
        <w:r w:rsidR="00825FFD">
          <w:rPr>
            <w:rFonts w:ascii="Times New Roman" w:hAnsi="Times New Roman"/>
            <w:noProof/>
            <w:sz w:val="24"/>
            <w:szCs w:val="24"/>
          </w:rPr>
          <w:t>1</w:t>
        </w:r>
        <w:r w:rsidRPr="006F2AE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0F13"/>
    <w:multiLevelType w:val="hybridMultilevel"/>
    <w:tmpl w:val="9978334E"/>
    <w:lvl w:ilvl="0" w:tplc="59C8C2F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3F21D1"/>
    <w:multiLevelType w:val="hybridMultilevel"/>
    <w:tmpl w:val="786AE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14D47"/>
    <w:multiLevelType w:val="hybridMultilevel"/>
    <w:tmpl w:val="E51873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1961312"/>
    <w:multiLevelType w:val="hybridMultilevel"/>
    <w:tmpl w:val="99389C90"/>
    <w:lvl w:ilvl="0" w:tplc="3E76B8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6F3591"/>
    <w:multiLevelType w:val="hybridMultilevel"/>
    <w:tmpl w:val="EBC2291A"/>
    <w:lvl w:ilvl="0" w:tplc="93BC18B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35A"/>
    <w:rsid w:val="00007151"/>
    <w:rsid w:val="000100C4"/>
    <w:rsid w:val="00013356"/>
    <w:rsid w:val="00015A16"/>
    <w:rsid w:val="00021FA1"/>
    <w:rsid w:val="00022FFB"/>
    <w:rsid w:val="000308EF"/>
    <w:rsid w:val="0003472E"/>
    <w:rsid w:val="00034B3A"/>
    <w:rsid w:val="0003629A"/>
    <w:rsid w:val="0004187F"/>
    <w:rsid w:val="0004189B"/>
    <w:rsid w:val="00043AC5"/>
    <w:rsid w:val="00051870"/>
    <w:rsid w:val="00051FD5"/>
    <w:rsid w:val="00055D37"/>
    <w:rsid w:val="00062FAA"/>
    <w:rsid w:val="00063500"/>
    <w:rsid w:val="00066DF8"/>
    <w:rsid w:val="00076674"/>
    <w:rsid w:val="0008072C"/>
    <w:rsid w:val="000838F1"/>
    <w:rsid w:val="00085057"/>
    <w:rsid w:val="00085096"/>
    <w:rsid w:val="0008682E"/>
    <w:rsid w:val="000A01AA"/>
    <w:rsid w:val="000B04A3"/>
    <w:rsid w:val="000B6BD9"/>
    <w:rsid w:val="000C077D"/>
    <w:rsid w:val="000C49BE"/>
    <w:rsid w:val="000E00CF"/>
    <w:rsid w:val="000E562B"/>
    <w:rsid w:val="0010188E"/>
    <w:rsid w:val="00101FFD"/>
    <w:rsid w:val="00104BE3"/>
    <w:rsid w:val="00107E5E"/>
    <w:rsid w:val="00110562"/>
    <w:rsid w:val="00111F0F"/>
    <w:rsid w:val="00114B6B"/>
    <w:rsid w:val="001216AE"/>
    <w:rsid w:val="00125A6D"/>
    <w:rsid w:val="00132CC6"/>
    <w:rsid w:val="00136CE8"/>
    <w:rsid w:val="00145036"/>
    <w:rsid w:val="00145A09"/>
    <w:rsid w:val="00146C31"/>
    <w:rsid w:val="00157D08"/>
    <w:rsid w:val="00162FC3"/>
    <w:rsid w:val="0016436B"/>
    <w:rsid w:val="001654D5"/>
    <w:rsid w:val="0016648C"/>
    <w:rsid w:val="0017052A"/>
    <w:rsid w:val="00170C56"/>
    <w:rsid w:val="00171A17"/>
    <w:rsid w:val="00172F63"/>
    <w:rsid w:val="00175F2C"/>
    <w:rsid w:val="00176EB3"/>
    <w:rsid w:val="00182926"/>
    <w:rsid w:val="00184CFC"/>
    <w:rsid w:val="0018517B"/>
    <w:rsid w:val="0018540A"/>
    <w:rsid w:val="00187BF9"/>
    <w:rsid w:val="00190B6F"/>
    <w:rsid w:val="0019700F"/>
    <w:rsid w:val="001A0A9C"/>
    <w:rsid w:val="001A6317"/>
    <w:rsid w:val="001B18F3"/>
    <w:rsid w:val="001B204D"/>
    <w:rsid w:val="001C0035"/>
    <w:rsid w:val="001C0484"/>
    <w:rsid w:val="001D0257"/>
    <w:rsid w:val="001D19E6"/>
    <w:rsid w:val="001D2BE5"/>
    <w:rsid w:val="001E3244"/>
    <w:rsid w:val="001F0330"/>
    <w:rsid w:val="001F4503"/>
    <w:rsid w:val="001F6108"/>
    <w:rsid w:val="00201CDA"/>
    <w:rsid w:val="0020311D"/>
    <w:rsid w:val="002052B4"/>
    <w:rsid w:val="0020697B"/>
    <w:rsid w:val="0021178A"/>
    <w:rsid w:val="0021307F"/>
    <w:rsid w:val="00223F98"/>
    <w:rsid w:val="00233A51"/>
    <w:rsid w:val="002375B0"/>
    <w:rsid w:val="002378A0"/>
    <w:rsid w:val="002474DB"/>
    <w:rsid w:val="0025361C"/>
    <w:rsid w:val="00256069"/>
    <w:rsid w:val="00260C97"/>
    <w:rsid w:val="002665ED"/>
    <w:rsid w:val="00266FA4"/>
    <w:rsid w:val="00270DF1"/>
    <w:rsid w:val="00273899"/>
    <w:rsid w:val="00276B22"/>
    <w:rsid w:val="00280B19"/>
    <w:rsid w:val="00281BCF"/>
    <w:rsid w:val="00282007"/>
    <w:rsid w:val="00282335"/>
    <w:rsid w:val="00286653"/>
    <w:rsid w:val="0029027A"/>
    <w:rsid w:val="00293438"/>
    <w:rsid w:val="0029471B"/>
    <w:rsid w:val="00295B72"/>
    <w:rsid w:val="002A27CB"/>
    <w:rsid w:val="002B1EB0"/>
    <w:rsid w:val="002B4F15"/>
    <w:rsid w:val="002B7E93"/>
    <w:rsid w:val="002C123F"/>
    <w:rsid w:val="002C1EB0"/>
    <w:rsid w:val="002C62B0"/>
    <w:rsid w:val="002D0E30"/>
    <w:rsid w:val="002D5A52"/>
    <w:rsid w:val="002D745E"/>
    <w:rsid w:val="002E1479"/>
    <w:rsid w:val="002E4D8E"/>
    <w:rsid w:val="002F17AE"/>
    <w:rsid w:val="002F38E9"/>
    <w:rsid w:val="002F4E46"/>
    <w:rsid w:val="00306502"/>
    <w:rsid w:val="003151A8"/>
    <w:rsid w:val="00324805"/>
    <w:rsid w:val="0032670F"/>
    <w:rsid w:val="00342271"/>
    <w:rsid w:val="0034536C"/>
    <w:rsid w:val="00345414"/>
    <w:rsid w:val="003468BD"/>
    <w:rsid w:val="0034706E"/>
    <w:rsid w:val="00355FA2"/>
    <w:rsid w:val="00357783"/>
    <w:rsid w:val="00357F1A"/>
    <w:rsid w:val="00362AB4"/>
    <w:rsid w:val="003640B7"/>
    <w:rsid w:val="003662F5"/>
    <w:rsid w:val="00366503"/>
    <w:rsid w:val="00370C7E"/>
    <w:rsid w:val="00373973"/>
    <w:rsid w:val="0039007A"/>
    <w:rsid w:val="00392C2F"/>
    <w:rsid w:val="003931E4"/>
    <w:rsid w:val="00393354"/>
    <w:rsid w:val="00395EAD"/>
    <w:rsid w:val="003963E6"/>
    <w:rsid w:val="0039653D"/>
    <w:rsid w:val="00396EF2"/>
    <w:rsid w:val="0039768A"/>
    <w:rsid w:val="003A329C"/>
    <w:rsid w:val="003A6DC7"/>
    <w:rsid w:val="003B1413"/>
    <w:rsid w:val="003B7E80"/>
    <w:rsid w:val="003C32AC"/>
    <w:rsid w:val="003C4926"/>
    <w:rsid w:val="003D5C69"/>
    <w:rsid w:val="003D7FE6"/>
    <w:rsid w:val="003E2FC5"/>
    <w:rsid w:val="003E3BC5"/>
    <w:rsid w:val="003E41EC"/>
    <w:rsid w:val="003E5D9C"/>
    <w:rsid w:val="003F0CC3"/>
    <w:rsid w:val="003F2392"/>
    <w:rsid w:val="003F2DD0"/>
    <w:rsid w:val="003F7358"/>
    <w:rsid w:val="003F7E0F"/>
    <w:rsid w:val="00400954"/>
    <w:rsid w:val="00401566"/>
    <w:rsid w:val="00404068"/>
    <w:rsid w:val="00406493"/>
    <w:rsid w:val="004100A1"/>
    <w:rsid w:val="004118FD"/>
    <w:rsid w:val="00411982"/>
    <w:rsid w:val="004132D5"/>
    <w:rsid w:val="00417854"/>
    <w:rsid w:val="00422835"/>
    <w:rsid w:val="0044379D"/>
    <w:rsid w:val="004438B3"/>
    <w:rsid w:val="00445793"/>
    <w:rsid w:val="00446494"/>
    <w:rsid w:val="00450614"/>
    <w:rsid w:val="00452BC4"/>
    <w:rsid w:val="0045366F"/>
    <w:rsid w:val="004536A0"/>
    <w:rsid w:val="00463946"/>
    <w:rsid w:val="0046458E"/>
    <w:rsid w:val="00466753"/>
    <w:rsid w:val="00467949"/>
    <w:rsid w:val="00471916"/>
    <w:rsid w:val="004738CB"/>
    <w:rsid w:val="004741ED"/>
    <w:rsid w:val="0047778A"/>
    <w:rsid w:val="0049107F"/>
    <w:rsid w:val="004940F4"/>
    <w:rsid w:val="00495132"/>
    <w:rsid w:val="004A1622"/>
    <w:rsid w:val="004A4CEC"/>
    <w:rsid w:val="004A502D"/>
    <w:rsid w:val="004B40A0"/>
    <w:rsid w:val="004B42BD"/>
    <w:rsid w:val="004C0889"/>
    <w:rsid w:val="004C1A0B"/>
    <w:rsid w:val="004C2545"/>
    <w:rsid w:val="004C5C1D"/>
    <w:rsid w:val="004C6ABA"/>
    <w:rsid w:val="004D005D"/>
    <w:rsid w:val="004D12E5"/>
    <w:rsid w:val="004D4E11"/>
    <w:rsid w:val="004D52D2"/>
    <w:rsid w:val="004E18D3"/>
    <w:rsid w:val="004E2BAF"/>
    <w:rsid w:val="004E4A11"/>
    <w:rsid w:val="004E6A33"/>
    <w:rsid w:val="004E6D79"/>
    <w:rsid w:val="004E716E"/>
    <w:rsid w:val="004E7447"/>
    <w:rsid w:val="004F1651"/>
    <w:rsid w:val="004F646E"/>
    <w:rsid w:val="004F6CEB"/>
    <w:rsid w:val="005048D5"/>
    <w:rsid w:val="00505707"/>
    <w:rsid w:val="00507360"/>
    <w:rsid w:val="00507AFB"/>
    <w:rsid w:val="00512F66"/>
    <w:rsid w:val="00513A91"/>
    <w:rsid w:val="0053039D"/>
    <w:rsid w:val="005316AA"/>
    <w:rsid w:val="0053229D"/>
    <w:rsid w:val="00532E7F"/>
    <w:rsid w:val="0053701A"/>
    <w:rsid w:val="00541266"/>
    <w:rsid w:val="00541855"/>
    <w:rsid w:val="005447A5"/>
    <w:rsid w:val="005515F4"/>
    <w:rsid w:val="00557286"/>
    <w:rsid w:val="00560B91"/>
    <w:rsid w:val="00561868"/>
    <w:rsid w:val="00563D33"/>
    <w:rsid w:val="0057224D"/>
    <w:rsid w:val="00582797"/>
    <w:rsid w:val="00583EA0"/>
    <w:rsid w:val="00591E7A"/>
    <w:rsid w:val="005A18CE"/>
    <w:rsid w:val="005A3C0F"/>
    <w:rsid w:val="005A4235"/>
    <w:rsid w:val="005A430B"/>
    <w:rsid w:val="005B0E58"/>
    <w:rsid w:val="005B369C"/>
    <w:rsid w:val="005C59CF"/>
    <w:rsid w:val="005D73FF"/>
    <w:rsid w:val="005E0395"/>
    <w:rsid w:val="005E0EEF"/>
    <w:rsid w:val="005E133E"/>
    <w:rsid w:val="005E3B1B"/>
    <w:rsid w:val="005E5754"/>
    <w:rsid w:val="005F2C09"/>
    <w:rsid w:val="00601D1C"/>
    <w:rsid w:val="006060F0"/>
    <w:rsid w:val="00607657"/>
    <w:rsid w:val="00613BE4"/>
    <w:rsid w:val="00615E57"/>
    <w:rsid w:val="006166C5"/>
    <w:rsid w:val="00616A3B"/>
    <w:rsid w:val="00620162"/>
    <w:rsid w:val="0062429E"/>
    <w:rsid w:val="00627DD4"/>
    <w:rsid w:val="00631722"/>
    <w:rsid w:val="00632260"/>
    <w:rsid w:val="006433DD"/>
    <w:rsid w:val="006539B2"/>
    <w:rsid w:val="006569EB"/>
    <w:rsid w:val="0065716E"/>
    <w:rsid w:val="006619A6"/>
    <w:rsid w:val="00663A59"/>
    <w:rsid w:val="0067227F"/>
    <w:rsid w:val="00674680"/>
    <w:rsid w:val="00681B95"/>
    <w:rsid w:val="006827D5"/>
    <w:rsid w:val="00682C30"/>
    <w:rsid w:val="00686414"/>
    <w:rsid w:val="00690A10"/>
    <w:rsid w:val="006A7163"/>
    <w:rsid w:val="006A7A1B"/>
    <w:rsid w:val="006B12EA"/>
    <w:rsid w:val="006B13F1"/>
    <w:rsid w:val="006B4406"/>
    <w:rsid w:val="006B578D"/>
    <w:rsid w:val="006C0924"/>
    <w:rsid w:val="006C19BF"/>
    <w:rsid w:val="006C68B1"/>
    <w:rsid w:val="006D0B40"/>
    <w:rsid w:val="006D5142"/>
    <w:rsid w:val="006E04B9"/>
    <w:rsid w:val="006E2359"/>
    <w:rsid w:val="006E478A"/>
    <w:rsid w:val="006E5E7F"/>
    <w:rsid w:val="006F03D8"/>
    <w:rsid w:val="006F0ABA"/>
    <w:rsid w:val="006F2635"/>
    <w:rsid w:val="006F2AE6"/>
    <w:rsid w:val="006F4ED7"/>
    <w:rsid w:val="006F6E39"/>
    <w:rsid w:val="006F6FCE"/>
    <w:rsid w:val="0070124B"/>
    <w:rsid w:val="00704022"/>
    <w:rsid w:val="00704F03"/>
    <w:rsid w:val="00714D59"/>
    <w:rsid w:val="0072118B"/>
    <w:rsid w:val="007220F1"/>
    <w:rsid w:val="00722C56"/>
    <w:rsid w:val="00723C68"/>
    <w:rsid w:val="00725094"/>
    <w:rsid w:val="00727347"/>
    <w:rsid w:val="00727760"/>
    <w:rsid w:val="00731F9D"/>
    <w:rsid w:val="007321CA"/>
    <w:rsid w:val="007350C7"/>
    <w:rsid w:val="00735372"/>
    <w:rsid w:val="0074185D"/>
    <w:rsid w:val="00741FEE"/>
    <w:rsid w:val="00752169"/>
    <w:rsid w:val="0075324B"/>
    <w:rsid w:val="0075745C"/>
    <w:rsid w:val="007621A4"/>
    <w:rsid w:val="00764951"/>
    <w:rsid w:val="00766CDC"/>
    <w:rsid w:val="0076720E"/>
    <w:rsid w:val="007673ED"/>
    <w:rsid w:val="00770262"/>
    <w:rsid w:val="0077043E"/>
    <w:rsid w:val="007730D2"/>
    <w:rsid w:val="00774EE6"/>
    <w:rsid w:val="00781EA2"/>
    <w:rsid w:val="00783C01"/>
    <w:rsid w:val="00787353"/>
    <w:rsid w:val="007938E6"/>
    <w:rsid w:val="007A0FAD"/>
    <w:rsid w:val="007A4A57"/>
    <w:rsid w:val="007A62D4"/>
    <w:rsid w:val="007A6FCA"/>
    <w:rsid w:val="007B25D2"/>
    <w:rsid w:val="007C2A8E"/>
    <w:rsid w:val="007C3B1A"/>
    <w:rsid w:val="007D26A7"/>
    <w:rsid w:val="007E635A"/>
    <w:rsid w:val="007F5777"/>
    <w:rsid w:val="007F710C"/>
    <w:rsid w:val="00800692"/>
    <w:rsid w:val="00801F0A"/>
    <w:rsid w:val="0080358D"/>
    <w:rsid w:val="0080635C"/>
    <w:rsid w:val="008072A6"/>
    <w:rsid w:val="008128BE"/>
    <w:rsid w:val="00812C5D"/>
    <w:rsid w:val="00817A32"/>
    <w:rsid w:val="00820E28"/>
    <w:rsid w:val="008236E9"/>
    <w:rsid w:val="008242BA"/>
    <w:rsid w:val="00824EBB"/>
    <w:rsid w:val="0082543E"/>
    <w:rsid w:val="00825920"/>
    <w:rsid w:val="00825D73"/>
    <w:rsid w:val="00825FFD"/>
    <w:rsid w:val="00833069"/>
    <w:rsid w:val="00834BEE"/>
    <w:rsid w:val="008406D0"/>
    <w:rsid w:val="008578C4"/>
    <w:rsid w:val="008617A6"/>
    <w:rsid w:val="008618D6"/>
    <w:rsid w:val="00861DEE"/>
    <w:rsid w:val="00863E9A"/>
    <w:rsid w:val="00865C9B"/>
    <w:rsid w:val="00871A17"/>
    <w:rsid w:val="008733C0"/>
    <w:rsid w:val="00873E89"/>
    <w:rsid w:val="00875BC8"/>
    <w:rsid w:val="00877C7F"/>
    <w:rsid w:val="00895D8C"/>
    <w:rsid w:val="00897BCD"/>
    <w:rsid w:val="008A0815"/>
    <w:rsid w:val="008A6D86"/>
    <w:rsid w:val="008B2296"/>
    <w:rsid w:val="008B336E"/>
    <w:rsid w:val="008B40C7"/>
    <w:rsid w:val="008B45AF"/>
    <w:rsid w:val="008B6C1F"/>
    <w:rsid w:val="008C2CCB"/>
    <w:rsid w:val="008C39CC"/>
    <w:rsid w:val="008C42CD"/>
    <w:rsid w:val="008C4491"/>
    <w:rsid w:val="008C7CEA"/>
    <w:rsid w:val="008D1028"/>
    <w:rsid w:val="008D3819"/>
    <w:rsid w:val="008D5561"/>
    <w:rsid w:val="008D74D4"/>
    <w:rsid w:val="008D796D"/>
    <w:rsid w:val="008D7F06"/>
    <w:rsid w:val="008E7C11"/>
    <w:rsid w:val="008F0913"/>
    <w:rsid w:val="008F34EC"/>
    <w:rsid w:val="008F3E2A"/>
    <w:rsid w:val="008F690C"/>
    <w:rsid w:val="008F71AE"/>
    <w:rsid w:val="008F74A7"/>
    <w:rsid w:val="00911C9D"/>
    <w:rsid w:val="009128C8"/>
    <w:rsid w:val="00916C1A"/>
    <w:rsid w:val="009204BD"/>
    <w:rsid w:val="00927032"/>
    <w:rsid w:val="00933D34"/>
    <w:rsid w:val="00935133"/>
    <w:rsid w:val="00940B72"/>
    <w:rsid w:val="00940DEF"/>
    <w:rsid w:val="009418F2"/>
    <w:rsid w:val="00942A75"/>
    <w:rsid w:val="00943967"/>
    <w:rsid w:val="0095026D"/>
    <w:rsid w:val="00951EFB"/>
    <w:rsid w:val="0095359F"/>
    <w:rsid w:val="00955CD8"/>
    <w:rsid w:val="0095690A"/>
    <w:rsid w:val="00957F8D"/>
    <w:rsid w:val="00963823"/>
    <w:rsid w:val="00963E2B"/>
    <w:rsid w:val="00964148"/>
    <w:rsid w:val="00964613"/>
    <w:rsid w:val="00971188"/>
    <w:rsid w:val="009716E0"/>
    <w:rsid w:val="00973173"/>
    <w:rsid w:val="00983422"/>
    <w:rsid w:val="0099030F"/>
    <w:rsid w:val="009948D4"/>
    <w:rsid w:val="009A3210"/>
    <w:rsid w:val="009A6073"/>
    <w:rsid w:val="009A6C06"/>
    <w:rsid w:val="009A6C23"/>
    <w:rsid w:val="009B74D3"/>
    <w:rsid w:val="009C032D"/>
    <w:rsid w:val="009C441F"/>
    <w:rsid w:val="009C5FD9"/>
    <w:rsid w:val="009C6543"/>
    <w:rsid w:val="009C7155"/>
    <w:rsid w:val="009D25B1"/>
    <w:rsid w:val="009D5B22"/>
    <w:rsid w:val="009D6CA4"/>
    <w:rsid w:val="009D7DEA"/>
    <w:rsid w:val="009E0BB8"/>
    <w:rsid w:val="009E1FCA"/>
    <w:rsid w:val="009E35C2"/>
    <w:rsid w:val="009E7100"/>
    <w:rsid w:val="009F1792"/>
    <w:rsid w:val="009F7E5C"/>
    <w:rsid w:val="00A02473"/>
    <w:rsid w:val="00A03B79"/>
    <w:rsid w:val="00A116D0"/>
    <w:rsid w:val="00A1341E"/>
    <w:rsid w:val="00A160C8"/>
    <w:rsid w:val="00A160F3"/>
    <w:rsid w:val="00A21643"/>
    <w:rsid w:val="00A25699"/>
    <w:rsid w:val="00A33798"/>
    <w:rsid w:val="00A361F7"/>
    <w:rsid w:val="00A36D6E"/>
    <w:rsid w:val="00A441F6"/>
    <w:rsid w:val="00A50F7C"/>
    <w:rsid w:val="00A52B40"/>
    <w:rsid w:val="00A54BA0"/>
    <w:rsid w:val="00A62ADA"/>
    <w:rsid w:val="00A66FFA"/>
    <w:rsid w:val="00A717CB"/>
    <w:rsid w:val="00A743AB"/>
    <w:rsid w:val="00A77722"/>
    <w:rsid w:val="00A77F60"/>
    <w:rsid w:val="00A90A22"/>
    <w:rsid w:val="00A91EFA"/>
    <w:rsid w:val="00A927CF"/>
    <w:rsid w:val="00A93DC7"/>
    <w:rsid w:val="00A941B0"/>
    <w:rsid w:val="00AA05AD"/>
    <w:rsid w:val="00AA1AD6"/>
    <w:rsid w:val="00AA27FA"/>
    <w:rsid w:val="00AB18E5"/>
    <w:rsid w:val="00AC0116"/>
    <w:rsid w:val="00AC050B"/>
    <w:rsid w:val="00AC0F30"/>
    <w:rsid w:val="00AC118E"/>
    <w:rsid w:val="00AC28E2"/>
    <w:rsid w:val="00AC53E4"/>
    <w:rsid w:val="00AE48BA"/>
    <w:rsid w:val="00AE581E"/>
    <w:rsid w:val="00AF7061"/>
    <w:rsid w:val="00B05D7C"/>
    <w:rsid w:val="00B07CE2"/>
    <w:rsid w:val="00B15FDD"/>
    <w:rsid w:val="00B16EDD"/>
    <w:rsid w:val="00B20D91"/>
    <w:rsid w:val="00B20FB9"/>
    <w:rsid w:val="00B24AC5"/>
    <w:rsid w:val="00B25C44"/>
    <w:rsid w:val="00B33F19"/>
    <w:rsid w:val="00B36E72"/>
    <w:rsid w:val="00B37A36"/>
    <w:rsid w:val="00B446A3"/>
    <w:rsid w:val="00B44EF1"/>
    <w:rsid w:val="00B46FED"/>
    <w:rsid w:val="00B5001E"/>
    <w:rsid w:val="00B5296E"/>
    <w:rsid w:val="00B62282"/>
    <w:rsid w:val="00B63102"/>
    <w:rsid w:val="00B63639"/>
    <w:rsid w:val="00B64755"/>
    <w:rsid w:val="00B7174A"/>
    <w:rsid w:val="00B724BF"/>
    <w:rsid w:val="00B804CD"/>
    <w:rsid w:val="00B84228"/>
    <w:rsid w:val="00B84C6A"/>
    <w:rsid w:val="00B86898"/>
    <w:rsid w:val="00B90754"/>
    <w:rsid w:val="00B936DE"/>
    <w:rsid w:val="00BA0FC3"/>
    <w:rsid w:val="00BB12C8"/>
    <w:rsid w:val="00BC5E51"/>
    <w:rsid w:val="00BD081A"/>
    <w:rsid w:val="00BD170A"/>
    <w:rsid w:val="00BD3CB3"/>
    <w:rsid w:val="00BD7ECE"/>
    <w:rsid w:val="00BE79AC"/>
    <w:rsid w:val="00BF1CA5"/>
    <w:rsid w:val="00BF478A"/>
    <w:rsid w:val="00BF4CBB"/>
    <w:rsid w:val="00BF4E23"/>
    <w:rsid w:val="00BF51C9"/>
    <w:rsid w:val="00BF57DF"/>
    <w:rsid w:val="00C007E4"/>
    <w:rsid w:val="00C01A8E"/>
    <w:rsid w:val="00C05DFD"/>
    <w:rsid w:val="00C12744"/>
    <w:rsid w:val="00C22D9E"/>
    <w:rsid w:val="00C24A76"/>
    <w:rsid w:val="00C25AD7"/>
    <w:rsid w:val="00C25B71"/>
    <w:rsid w:val="00C301B0"/>
    <w:rsid w:val="00C325A7"/>
    <w:rsid w:val="00C360F9"/>
    <w:rsid w:val="00C426A7"/>
    <w:rsid w:val="00C53943"/>
    <w:rsid w:val="00C573C7"/>
    <w:rsid w:val="00C60596"/>
    <w:rsid w:val="00C618DA"/>
    <w:rsid w:val="00C63633"/>
    <w:rsid w:val="00C676F3"/>
    <w:rsid w:val="00C70789"/>
    <w:rsid w:val="00C71F9B"/>
    <w:rsid w:val="00C72574"/>
    <w:rsid w:val="00C74C23"/>
    <w:rsid w:val="00C824D1"/>
    <w:rsid w:val="00C84298"/>
    <w:rsid w:val="00C90321"/>
    <w:rsid w:val="00C915B3"/>
    <w:rsid w:val="00C92718"/>
    <w:rsid w:val="00C92782"/>
    <w:rsid w:val="00C957CA"/>
    <w:rsid w:val="00C961CE"/>
    <w:rsid w:val="00CA1483"/>
    <w:rsid w:val="00CA19A2"/>
    <w:rsid w:val="00CA55E6"/>
    <w:rsid w:val="00CA5E01"/>
    <w:rsid w:val="00CB1FA7"/>
    <w:rsid w:val="00CB4F04"/>
    <w:rsid w:val="00CB5786"/>
    <w:rsid w:val="00CB7AE1"/>
    <w:rsid w:val="00CC1475"/>
    <w:rsid w:val="00CC30CC"/>
    <w:rsid w:val="00CC70AE"/>
    <w:rsid w:val="00CC70CE"/>
    <w:rsid w:val="00CD5643"/>
    <w:rsid w:val="00CD7EE8"/>
    <w:rsid w:val="00CE09A5"/>
    <w:rsid w:val="00CE153D"/>
    <w:rsid w:val="00CE53A8"/>
    <w:rsid w:val="00CE737F"/>
    <w:rsid w:val="00CF0205"/>
    <w:rsid w:val="00CF09A8"/>
    <w:rsid w:val="00CF0DF7"/>
    <w:rsid w:val="00CF7E9A"/>
    <w:rsid w:val="00D0088A"/>
    <w:rsid w:val="00D02B08"/>
    <w:rsid w:val="00D053F9"/>
    <w:rsid w:val="00D12EA9"/>
    <w:rsid w:val="00D16CF1"/>
    <w:rsid w:val="00D2183D"/>
    <w:rsid w:val="00D2194F"/>
    <w:rsid w:val="00D22CD9"/>
    <w:rsid w:val="00D24E14"/>
    <w:rsid w:val="00D24F53"/>
    <w:rsid w:val="00D320CC"/>
    <w:rsid w:val="00D3495B"/>
    <w:rsid w:val="00D409A0"/>
    <w:rsid w:val="00D40A94"/>
    <w:rsid w:val="00D4371C"/>
    <w:rsid w:val="00D44D6B"/>
    <w:rsid w:val="00D54DED"/>
    <w:rsid w:val="00D560E6"/>
    <w:rsid w:val="00D56CD2"/>
    <w:rsid w:val="00D56FBE"/>
    <w:rsid w:val="00D56FFD"/>
    <w:rsid w:val="00D6164C"/>
    <w:rsid w:val="00D6382F"/>
    <w:rsid w:val="00D651A7"/>
    <w:rsid w:val="00D6719C"/>
    <w:rsid w:val="00D92A46"/>
    <w:rsid w:val="00D93AB7"/>
    <w:rsid w:val="00D9600A"/>
    <w:rsid w:val="00DA0337"/>
    <w:rsid w:val="00DA775B"/>
    <w:rsid w:val="00DB0427"/>
    <w:rsid w:val="00DB086F"/>
    <w:rsid w:val="00DB4E19"/>
    <w:rsid w:val="00DB4E89"/>
    <w:rsid w:val="00DB6862"/>
    <w:rsid w:val="00DB6DE8"/>
    <w:rsid w:val="00DC06C7"/>
    <w:rsid w:val="00DC11E5"/>
    <w:rsid w:val="00DC1C0A"/>
    <w:rsid w:val="00DC5004"/>
    <w:rsid w:val="00DC57EE"/>
    <w:rsid w:val="00DD57C8"/>
    <w:rsid w:val="00DD6811"/>
    <w:rsid w:val="00DE02D6"/>
    <w:rsid w:val="00DE4178"/>
    <w:rsid w:val="00DE53A8"/>
    <w:rsid w:val="00DE5A53"/>
    <w:rsid w:val="00DF2BA0"/>
    <w:rsid w:val="00DF40EF"/>
    <w:rsid w:val="00DF4F6C"/>
    <w:rsid w:val="00E005A4"/>
    <w:rsid w:val="00E1549F"/>
    <w:rsid w:val="00E1665B"/>
    <w:rsid w:val="00E254B2"/>
    <w:rsid w:val="00E25E76"/>
    <w:rsid w:val="00E31F01"/>
    <w:rsid w:val="00E407C4"/>
    <w:rsid w:val="00E4391D"/>
    <w:rsid w:val="00E45AE5"/>
    <w:rsid w:val="00E4644E"/>
    <w:rsid w:val="00E5201E"/>
    <w:rsid w:val="00E53633"/>
    <w:rsid w:val="00E575E2"/>
    <w:rsid w:val="00E846BB"/>
    <w:rsid w:val="00E94C32"/>
    <w:rsid w:val="00EA0F3F"/>
    <w:rsid w:val="00EA3C2A"/>
    <w:rsid w:val="00EA4B57"/>
    <w:rsid w:val="00EB48B9"/>
    <w:rsid w:val="00EC1303"/>
    <w:rsid w:val="00EC5324"/>
    <w:rsid w:val="00ED0AE5"/>
    <w:rsid w:val="00ED0B2B"/>
    <w:rsid w:val="00ED0DAA"/>
    <w:rsid w:val="00ED21B4"/>
    <w:rsid w:val="00ED40AB"/>
    <w:rsid w:val="00ED4608"/>
    <w:rsid w:val="00ED5EEA"/>
    <w:rsid w:val="00ED7016"/>
    <w:rsid w:val="00ED7DB6"/>
    <w:rsid w:val="00EE029A"/>
    <w:rsid w:val="00EE0B2A"/>
    <w:rsid w:val="00EE192E"/>
    <w:rsid w:val="00EE21B2"/>
    <w:rsid w:val="00EE47B9"/>
    <w:rsid w:val="00EF19D1"/>
    <w:rsid w:val="00EF27D3"/>
    <w:rsid w:val="00EF3F9D"/>
    <w:rsid w:val="00EF56AF"/>
    <w:rsid w:val="00EF6ECE"/>
    <w:rsid w:val="00EF7B06"/>
    <w:rsid w:val="00F00C89"/>
    <w:rsid w:val="00F010AB"/>
    <w:rsid w:val="00F06F4B"/>
    <w:rsid w:val="00F126E4"/>
    <w:rsid w:val="00F14315"/>
    <w:rsid w:val="00F14BD3"/>
    <w:rsid w:val="00F159C1"/>
    <w:rsid w:val="00F21AB8"/>
    <w:rsid w:val="00F243C9"/>
    <w:rsid w:val="00F323EB"/>
    <w:rsid w:val="00F3771B"/>
    <w:rsid w:val="00F4072D"/>
    <w:rsid w:val="00F43F70"/>
    <w:rsid w:val="00F475A1"/>
    <w:rsid w:val="00F51292"/>
    <w:rsid w:val="00F53A20"/>
    <w:rsid w:val="00F54789"/>
    <w:rsid w:val="00F54E16"/>
    <w:rsid w:val="00F57EDA"/>
    <w:rsid w:val="00F86597"/>
    <w:rsid w:val="00F944FC"/>
    <w:rsid w:val="00F94C4E"/>
    <w:rsid w:val="00F95AF5"/>
    <w:rsid w:val="00FA764D"/>
    <w:rsid w:val="00FB25B6"/>
    <w:rsid w:val="00FB37A7"/>
    <w:rsid w:val="00FB47D3"/>
    <w:rsid w:val="00FB5A62"/>
    <w:rsid w:val="00FC3B11"/>
    <w:rsid w:val="00FD234F"/>
    <w:rsid w:val="00FE15B2"/>
    <w:rsid w:val="00FE1877"/>
    <w:rsid w:val="00FE5BA2"/>
    <w:rsid w:val="00FE5D54"/>
    <w:rsid w:val="00FF329F"/>
    <w:rsid w:val="00FF3BB3"/>
    <w:rsid w:val="00FF3CE5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D005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4D005D"/>
    <w:rPr>
      <w:rFonts w:ascii="Tahoma" w:hAnsi="Tahoma" w:cs="Times New Roman"/>
      <w:sz w:val="16"/>
    </w:rPr>
  </w:style>
  <w:style w:type="paragraph" w:styleId="a5">
    <w:name w:val="List Paragraph"/>
    <w:basedOn w:val="a"/>
    <w:uiPriority w:val="99"/>
    <w:qFormat/>
    <w:rsid w:val="006433DD"/>
    <w:pPr>
      <w:ind w:left="720"/>
      <w:contextualSpacing/>
    </w:pPr>
  </w:style>
  <w:style w:type="paragraph" w:styleId="a6">
    <w:name w:val="header"/>
    <w:basedOn w:val="a"/>
    <w:link w:val="a7"/>
    <w:uiPriority w:val="99"/>
    <w:rsid w:val="0019700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19700F"/>
    <w:rPr>
      <w:rFonts w:cs="Times New Roman"/>
    </w:rPr>
  </w:style>
  <w:style w:type="paragraph" w:styleId="a8">
    <w:name w:val="footer"/>
    <w:basedOn w:val="a"/>
    <w:link w:val="a9"/>
    <w:uiPriority w:val="99"/>
    <w:rsid w:val="0019700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19700F"/>
    <w:rPr>
      <w:rFonts w:cs="Times New Roman"/>
    </w:rPr>
  </w:style>
  <w:style w:type="table" w:styleId="aa">
    <w:name w:val="Table Grid"/>
    <w:basedOn w:val="a1"/>
    <w:uiPriority w:val="99"/>
    <w:locked/>
    <w:rsid w:val="003C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B204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Normal (Web)"/>
    <w:basedOn w:val="a"/>
    <w:uiPriority w:val="99"/>
    <w:rsid w:val="009D25B1"/>
    <w:pPr>
      <w:spacing w:before="100" w:beforeAutospacing="1" w:after="100" w:afterAutospacing="1" w:line="360" w:lineRule="atLeast"/>
    </w:pPr>
    <w:rPr>
      <w:rFonts w:ascii="Times New Roman" w:hAnsi="Times New Roman"/>
      <w:sz w:val="24"/>
      <w:szCs w:val="24"/>
      <w:lang w:eastAsia="ru-RU"/>
    </w:rPr>
  </w:style>
  <w:style w:type="character" w:styleId="ac">
    <w:name w:val="Strong"/>
    <w:uiPriority w:val="99"/>
    <w:qFormat/>
    <w:locked/>
    <w:rsid w:val="009D25B1"/>
    <w:rPr>
      <w:rFonts w:cs="Times New Roman"/>
      <w:b/>
    </w:rPr>
  </w:style>
  <w:style w:type="paragraph" w:styleId="ad">
    <w:name w:val="No Spacing"/>
    <w:uiPriority w:val="1"/>
    <w:qFormat/>
    <w:rsid w:val="00620162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D005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4D005D"/>
    <w:rPr>
      <w:rFonts w:ascii="Tahoma" w:hAnsi="Tahoma" w:cs="Times New Roman"/>
      <w:sz w:val="16"/>
    </w:rPr>
  </w:style>
  <w:style w:type="paragraph" w:styleId="a5">
    <w:name w:val="List Paragraph"/>
    <w:basedOn w:val="a"/>
    <w:uiPriority w:val="99"/>
    <w:qFormat/>
    <w:rsid w:val="006433DD"/>
    <w:pPr>
      <w:ind w:left="720"/>
      <w:contextualSpacing/>
    </w:pPr>
  </w:style>
  <w:style w:type="paragraph" w:styleId="a6">
    <w:name w:val="header"/>
    <w:basedOn w:val="a"/>
    <w:link w:val="a7"/>
    <w:uiPriority w:val="99"/>
    <w:rsid w:val="0019700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19700F"/>
    <w:rPr>
      <w:rFonts w:cs="Times New Roman"/>
    </w:rPr>
  </w:style>
  <w:style w:type="paragraph" w:styleId="a8">
    <w:name w:val="footer"/>
    <w:basedOn w:val="a"/>
    <w:link w:val="a9"/>
    <w:uiPriority w:val="99"/>
    <w:rsid w:val="0019700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19700F"/>
    <w:rPr>
      <w:rFonts w:cs="Times New Roman"/>
    </w:rPr>
  </w:style>
  <w:style w:type="table" w:styleId="aa">
    <w:name w:val="Table Grid"/>
    <w:basedOn w:val="a1"/>
    <w:uiPriority w:val="99"/>
    <w:locked/>
    <w:rsid w:val="003C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B204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Normal (Web)"/>
    <w:basedOn w:val="a"/>
    <w:uiPriority w:val="99"/>
    <w:rsid w:val="009D25B1"/>
    <w:pPr>
      <w:spacing w:before="100" w:beforeAutospacing="1" w:after="100" w:afterAutospacing="1" w:line="360" w:lineRule="atLeast"/>
    </w:pPr>
    <w:rPr>
      <w:rFonts w:ascii="Times New Roman" w:hAnsi="Times New Roman"/>
      <w:sz w:val="24"/>
      <w:szCs w:val="24"/>
      <w:lang w:eastAsia="ru-RU"/>
    </w:rPr>
  </w:style>
  <w:style w:type="character" w:styleId="ac">
    <w:name w:val="Strong"/>
    <w:uiPriority w:val="99"/>
    <w:qFormat/>
    <w:locked/>
    <w:rsid w:val="009D25B1"/>
    <w:rPr>
      <w:rFonts w:cs="Times New Roman"/>
      <w:b/>
    </w:rPr>
  </w:style>
  <w:style w:type="paragraph" w:styleId="ad">
    <w:name w:val="No Spacing"/>
    <w:uiPriority w:val="1"/>
    <w:qFormat/>
    <w:rsid w:val="0062016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50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0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50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D2B0D-F74A-4E15-958F-0CDFFEB1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12809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Бажук Екатерина Петровна</dc:creator>
  <cp:lastModifiedBy>MorozovaNN</cp:lastModifiedBy>
  <cp:revision>3</cp:revision>
  <cp:lastPrinted>2018-11-01T23:29:00Z</cp:lastPrinted>
  <dcterms:created xsi:type="dcterms:W3CDTF">2018-10-23T01:18:00Z</dcterms:created>
  <dcterms:modified xsi:type="dcterms:W3CDTF">2018-11-01T23:30:00Z</dcterms:modified>
</cp:coreProperties>
</file>